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43604" w14:textId="77777777" w:rsidR="00155613" w:rsidRPr="00423C40" w:rsidRDefault="00C569E1" w:rsidP="00A031D4">
      <w:pPr>
        <w:widowControl w:val="0"/>
        <w:tabs>
          <w:tab w:val="left" w:leader="dot" w:pos="2318"/>
        </w:tabs>
        <w:spacing w:before="100" w:beforeAutospacing="1" w:after="120"/>
        <w:ind w:left="119"/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  <w:shd w:val="clear" w:color="auto" w:fill="FFFFFF"/>
        </w:rPr>
        <w:t>U</w:t>
      </w:r>
      <w:r w:rsidR="00155613">
        <w:rPr>
          <w:rFonts w:ascii="Verdana" w:hAnsi="Verdana"/>
          <w:sz w:val="20"/>
          <w:szCs w:val="20"/>
          <w:shd w:val="clear" w:color="auto" w:fill="FFFFFF"/>
        </w:rPr>
        <w:t>MOWA</w:t>
      </w:r>
      <w:r w:rsidR="00155613" w:rsidRPr="00423C40">
        <w:rPr>
          <w:rFonts w:ascii="Verdana" w:hAnsi="Verdana"/>
          <w:sz w:val="20"/>
          <w:szCs w:val="20"/>
          <w:shd w:val="clear" w:color="auto" w:fill="FFFFFF"/>
        </w:rPr>
        <w:t xml:space="preserve"> NR  ……………….………/202</w:t>
      </w:r>
      <w:r w:rsidR="00155613">
        <w:rPr>
          <w:rFonts w:ascii="Verdana" w:hAnsi="Verdana"/>
          <w:sz w:val="20"/>
          <w:szCs w:val="20"/>
          <w:shd w:val="clear" w:color="auto" w:fill="FFFFFF"/>
        </w:rPr>
        <w:t>2</w:t>
      </w:r>
    </w:p>
    <w:p w14:paraId="513913FD" w14:textId="77777777" w:rsidR="00155613" w:rsidRPr="00423C40" w:rsidRDefault="00155613" w:rsidP="00155613">
      <w:pPr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>W dniu....................202</w:t>
      </w:r>
      <w:r>
        <w:rPr>
          <w:rFonts w:ascii="Verdana" w:hAnsi="Verdana"/>
          <w:sz w:val="20"/>
          <w:szCs w:val="20"/>
          <w:lang w:eastAsia="ar-SA"/>
        </w:rPr>
        <w:t>2</w:t>
      </w:r>
      <w:r w:rsidRPr="00423C40">
        <w:rPr>
          <w:rFonts w:ascii="Verdana" w:hAnsi="Verdana"/>
          <w:sz w:val="20"/>
          <w:szCs w:val="20"/>
          <w:lang w:eastAsia="ar-SA"/>
        </w:rPr>
        <w:t xml:space="preserve"> r. w Kielcach, pomiędzy:</w:t>
      </w:r>
    </w:p>
    <w:p w14:paraId="15C0B744" w14:textId="77777777" w:rsidR="00155613" w:rsidRPr="00423C40" w:rsidRDefault="00155613" w:rsidP="00155613">
      <w:pPr>
        <w:jc w:val="both"/>
        <w:rPr>
          <w:rFonts w:ascii="Verdana" w:hAnsi="Verdana"/>
          <w:b/>
          <w:sz w:val="20"/>
          <w:szCs w:val="20"/>
        </w:rPr>
      </w:pPr>
      <w:bookmarkStart w:id="1" w:name="_Hlk4578277"/>
      <w:r w:rsidRPr="00423C40">
        <w:rPr>
          <w:rFonts w:ascii="Verdana" w:hAnsi="Verdana"/>
          <w:b/>
          <w:sz w:val="20"/>
          <w:szCs w:val="20"/>
        </w:rPr>
        <w:t>Skarbem Państwa – Generalnym Dyrektorem Dróg Krajowych i Autostrad</w:t>
      </w:r>
    </w:p>
    <w:bookmarkEnd w:id="1"/>
    <w:p w14:paraId="1D4363D4" w14:textId="77777777" w:rsidR="00155613" w:rsidRPr="00423C40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 xml:space="preserve">w imieniu, którego działają na podstawie pełnomocnictwa                                   </w:t>
      </w:r>
    </w:p>
    <w:p w14:paraId="3D59715D" w14:textId="77777777" w:rsidR="00155613" w:rsidRPr="00423C40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>1. ………………………………………………………………………………………………………………………………………</w:t>
      </w:r>
    </w:p>
    <w:p w14:paraId="2B5EE337" w14:textId="77777777" w:rsid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>2. ...................................................................................................................</w:t>
      </w:r>
    </w:p>
    <w:p w14:paraId="723F7411" w14:textId="77777777" w:rsid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Generalna Dyrekcja Dróg Krajowych i Autostrad Oddział w Kielcach</w:t>
      </w:r>
    </w:p>
    <w:p w14:paraId="0754AE22" w14:textId="77777777" w:rsidR="00155613" w:rsidRPr="00423C40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25-950 Kielce, ul. Paderewskiego 43/45 NIP 657-03-86-703; Regon 017511575-00068</w:t>
      </w:r>
    </w:p>
    <w:p w14:paraId="2EAC1D30" w14:textId="40EA365A" w:rsidR="00155613" w:rsidRPr="00423C40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 xml:space="preserve">zwanym w dalszej części umowy „Zamawiającym” </w:t>
      </w:r>
    </w:p>
    <w:p w14:paraId="1BE8794E" w14:textId="77777777" w:rsidR="00155613" w:rsidRPr="00423C40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 xml:space="preserve">a </w:t>
      </w:r>
    </w:p>
    <w:p w14:paraId="40826806" w14:textId="77777777" w:rsid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  <w:lang w:eastAsia="ar-SA"/>
        </w:rPr>
        <w:t>……………</w:t>
      </w:r>
    </w:p>
    <w:p w14:paraId="65DD7AFB" w14:textId="77777777" w:rsidR="002E1A0A" w:rsidRPr="00423C40" w:rsidRDefault="002E1A0A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NIP………………………………….., REGON…………………………………………..</w:t>
      </w:r>
    </w:p>
    <w:p w14:paraId="7CC3CFFD" w14:textId="77777777" w:rsidR="00155613" w:rsidRPr="00423C40" w:rsidRDefault="00155613" w:rsidP="00155613">
      <w:pPr>
        <w:suppressAutoHyphens/>
        <w:spacing w:after="120"/>
        <w:rPr>
          <w:rFonts w:ascii="Verdana" w:hAnsi="Verdana"/>
          <w:sz w:val="20"/>
          <w:szCs w:val="20"/>
          <w:lang w:val="x-none" w:eastAsia="ar-SA"/>
        </w:rPr>
      </w:pPr>
      <w:r w:rsidRPr="00423C40">
        <w:rPr>
          <w:rFonts w:ascii="Verdana" w:hAnsi="Verdana"/>
          <w:sz w:val="20"/>
          <w:szCs w:val="20"/>
          <w:lang w:val="x-none" w:eastAsia="ar-SA"/>
        </w:rPr>
        <w:t>działającą na podstawie ………………………………………………………………………………………., reprezentowaną przez:</w:t>
      </w:r>
    </w:p>
    <w:p w14:paraId="7F0F10D2" w14:textId="77777777" w:rsidR="00155613" w:rsidRPr="00423C40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423C40">
        <w:rPr>
          <w:rFonts w:ascii="Verdana" w:hAnsi="Verdana"/>
          <w:sz w:val="20"/>
          <w:szCs w:val="20"/>
          <w:lang w:eastAsia="ar-SA"/>
        </w:rPr>
        <w:t>1.....................................................................................................................</w:t>
      </w:r>
    </w:p>
    <w:p w14:paraId="0005487F" w14:textId="77777777" w:rsidR="00155613" w:rsidRPr="00423C40" w:rsidRDefault="00155613" w:rsidP="00155613">
      <w:pPr>
        <w:spacing w:after="0"/>
        <w:jc w:val="both"/>
        <w:rPr>
          <w:rFonts w:ascii="Verdana" w:hAnsi="Verdana"/>
          <w:sz w:val="20"/>
          <w:szCs w:val="20"/>
        </w:rPr>
      </w:pPr>
      <w:r w:rsidRPr="00423C40">
        <w:rPr>
          <w:rFonts w:ascii="Verdana" w:hAnsi="Verdana"/>
          <w:sz w:val="20"/>
          <w:szCs w:val="20"/>
          <w:lang w:eastAsia="ar-SA"/>
        </w:rPr>
        <w:t>2.....................................................................................................................</w:t>
      </w:r>
    </w:p>
    <w:p w14:paraId="65BADB85" w14:textId="77777777" w:rsidR="00155613" w:rsidRPr="00505544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Zwanym dalej Wykonawcą</w:t>
      </w:r>
    </w:p>
    <w:p w14:paraId="0D0A8DD1" w14:textId="77777777" w:rsidR="00155613" w:rsidRPr="00155613" w:rsidRDefault="00155613" w:rsidP="00155613">
      <w:pPr>
        <w:suppressAutoHyphens/>
        <w:jc w:val="center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§1</w:t>
      </w:r>
      <w:r w:rsidRPr="00155613">
        <w:rPr>
          <w:rFonts w:ascii="Verdana" w:hAnsi="Verdana"/>
          <w:sz w:val="20"/>
          <w:szCs w:val="20"/>
          <w:lang w:eastAsia="ar-SA"/>
        </w:rPr>
        <w:t>.</w:t>
      </w:r>
    </w:p>
    <w:p w14:paraId="6650B143" w14:textId="0ACD1708" w:rsidR="001115F2" w:rsidRPr="007329D8" w:rsidRDefault="00277581" w:rsidP="001115F2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77581">
        <w:rPr>
          <w:rFonts w:ascii="Verdana" w:hAnsi="Verdana"/>
          <w:sz w:val="20"/>
          <w:szCs w:val="20"/>
          <w:lang w:eastAsia="ar-SA"/>
        </w:rPr>
        <w:t xml:space="preserve">Zamawiający powierza, a Wykonawca przyjmuje do wykonania zadanie pn.: </w:t>
      </w:r>
      <w:r w:rsidR="004A0D7A" w:rsidRPr="004A0D7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2A6535" w:rsidRPr="007329D8">
        <w:rPr>
          <w:rFonts w:ascii="Verdana" w:hAnsi="Verdana"/>
          <w:b/>
          <w:sz w:val="20"/>
          <w:szCs w:val="20"/>
          <w:lang w:eastAsia="ar-SA"/>
        </w:rPr>
        <w:t>Kompleksowa usługa</w:t>
      </w:r>
      <w:r w:rsidR="004A0D7A" w:rsidRPr="007329D8">
        <w:rPr>
          <w:rFonts w:ascii="Verdana" w:hAnsi="Verdana"/>
          <w:b/>
          <w:sz w:val="20"/>
          <w:szCs w:val="20"/>
          <w:lang w:eastAsia="ar-SA"/>
        </w:rPr>
        <w:t xml:space="preserve"> przewiezieni</w:t>
      </w:r>
      <w:r w:rsidR="002A6535" w:rsidRPr="007329D8">
        <w:rPr>
          <w:rFonts w:ascii="Verdana" w:hAnsi="Verdana"/>
          <w:b/>
          <w:sz w:val="20"/>
          <w:szCs w:val="20"/>
          <w:lang w:eastAsia="ar-SA"/>
        </w:rPr>
        <w:t xml:space="preserve">a </w:t>
      </w:r>
      <w:r w:rsidR="004A0D7A" w:rsidRPr="007329D8">
        <w:rPr>
          <w:rFonts w:ascii="Verdana" w:hAnsi="Verdana"/>
          <w:b/>
          <w:sz w:val="20"/>
          <w:szCs w:val="20"/>
          <w:lang w:eastAsia="ar-SA"/>
        </w:rPr>
        <w:t>urządzeń i sprzętów</w:t>
      </w:r>
      <w:r w:rsidR="001701F1" w:rsidRPr="007329D8">
        <w:rPr>
          <w:rFonts w:ascii="Verdana" w:hAnsi="Verdana"/>
          <w:b/>
          <w:sz w:val="20"/>
          <w:szCs w:val="20"/>
          <w:lang w:eastAsia="ar-SA"/>
        </w:rPr>
        <w:t xml:space="preserve"> do</w:t>
      </w:r>
      <w:r w:rsidR="004A0D7A" w:rsidRPr="007329D8">
        <w:rPr>
          <w:rFonts w:ascii="Verdana" w:hAnsi="Verdana"/>
          <w:b/>
          <w:sz w:val="20"/>
          <w:szCs w:val="20"/>
          <w:lang w:eastAsia="ar-SA"/>
        </w:rPr>
        <w:t xml:space="preserve"> </w:t>
      </w:r>
      <w:r w:rsidR="001115F2" w:rsidRPr="007329D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nowego budynku </w:t>
      </w:r>
      <w:r w:rsidR="001115F2" w:rsidRPr="007329D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Wydziału Technologii i Jakości Budowy Dróg -Laboratorium Drogowe przy ul. Kieleckiej 12 w Brzezinach, gmina Morawica woj. świętokrzyskie </w:t>
      </w:r>
      <w:r w:rsidR="001115F2" w:rsidRPr="007329D8">
        <w:rPr>
          <w:rFonts w:ascii="Times New Roman" w:eastAsia="Times New Roman" w:hAnsi="Times New Roman" w:cs="Times New Roman"/>
          <w:b/>
          <w:bCs/>
          <w:lang w:eastAsia="pl-PL"/>
        </w:rPr>
        <w:t xml:space="preserve">z </w:t>
      </w:r>
      <w:r w:rsidR="001115F2" w:rsidRPr="007329D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siedziby mieszczącej się przy ul. Przęsłowej 3, 25- 671 Kielce  </w:t>
      </w:r>
    </w:p>
    <w:p w14:paraId="333FB4F8" w14:textId="77777777" w:rsidR="00C569E1" w:rsidRPr="007708EB" w:rsidRDefault="00C569E1" w:rsidP="00277581">
      <w:pPr>
        <w:pStyle w:val="Akapitzlist"/>
        <w:spacing w:after="0"/>
        <w:ind w:left="-142"/>
        <w:jc w:val="both"/>
        <w:rPr>
          <w:rFonts w:ascii="Verdana" w:hAnsi="Verdana"/>
          <w:sz w:val="20"/>
          <w:szCs w:val="20"/>
          <w:u w:val="single"/>
          <w:lang w:eastAsia="ar-SA"/>
        </w:rPr>
      </w:pPr>
    </w:p>
    <w:p w14:paraId="794BB247" w14:textId="77777777" w:rsidR="00277581" w:rsidRPr="00277581" w:rsidRDefault="00277581" w:rsidP="00277581">
      <w:pPr>
        <w:pStyle w:val="Akapitzlist"/>
        <w:spacing w:after="0"/>
        <w:ind w:left="-142"/>
        <w:jc w:val="both"/>
        <w:rPr>
          <w:rFonts w:ascii="Verdana" w:hAnsi="Verdana"/>
          <w:sz w:val="20"/>
          <w:szCs w:val="20"/>
          <w:lang w:eastAsia="ar-SA"/>
        </w:rPr>
      </w:pPr>
    </w:p>
    <w:p w14:paraId="68034C92" w14:textId="77777777" w:rsidR="00155613" w:rsidRPr="00155613" w:rsidRDefault="00155613" w:rsidP="00277581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§2</w:t>
      </w:r>
    </w:p>
    <w:p w14:paraId="619D63C4" w14:textId="0EDF233A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1. Termin wykonania przedmiotu umowy, o którym mowa w §</w:t>
      </w:r>
      <w:r w:rsidR="002620A5">
        <w:rPr>
          <w:rFonts w:ascii="Verdana" w:hAnsi="Verdana"/>
          <w:sz w:val="20"/>
          <w:szCs w:val="20"/>
          <w:lang w:eastAsia="ar-SA"/>
        </w:rPr>
        <w:t xml:space="preserve"> </w:t>
      </w:r>
      <w:r w:rsidRPr="00155613">
        <w:rPr>
          <w:rFonts w:ascii="Verdana" w:hAnsi="Verdana"/>
          <w:sz w:val="20"/>
          <w:szCs w:val="20"/>
          <w:lang w:eastAsia="ar-SA"/>
        </w:rPr>
        <w:t>1: od da</w:t>
      </w:r>
      <w:r w:rsidR="008B5BD7">
        <w:rPr>
          <w:rFonts w:ascii="Verdana" w:hAnsi="Verdana"/>
          <w:sz w:val="20"/>
          <w:szCs w:val="20"/>
          <w:lang w:eastAsia="ar-SA"/>
        </w:rPr>
        <w:t xml:space="preserve">ty zawarcia umowy </w:t>
      </w:r>
      <w:r w:rsidR="0064500A">
        <w:rPr>
          <w:rFonts w:ascii="Verdana" w:hAnsi="Verdana"/>
          <w:sz w:val="20"/>
          <w:szCs w:val="20"/>
          <w:lang w:eastAsia="ar-SA"/>
        </w:rPr>
        <w:t xml:space="preserve">21 </w:t>
      </w:r>
      <w:r w:rsidR="0046532A">
        <w:rPr>
          <w:rFonts w:ascii="Verdana" w:hAnsi="Verdana"/>
          <w:sz w:val="20"/>
          <w:szCs w:val="20"/>
          <w:lang w:eastAsia="ar-SA"/>
        </w:rPr>
        <w:t>dni</w:t>
      </w:r>
      <w:r w:rsidR="008B5BD7">
        <w:rPr>
          <w:rFonts w:ascii="Verdana" w:hAnsi="Verdana"/>
          <w:sz w:val="20"/>
          <w:szCs w:val="20"/>
          <w:lang w:eastAsia="ar-SA"/>
        </w:rPr>
        <w:t xml:space="preserve"> roboczych</w:t>
      </w:r>
      <w:r w:rsidR="0046532A">
        <w:rPr>
          <w:rFonts w:ascii="Verdana" w:hAnsi="Verdana"/>
          <w:sz w:val="20"/>
          <w:szCs w:val="20"/>
          <w:lang w:eastAsia="ar-SA"/>
        </w:rPr>
        <w:t xml:space="preserve"> t</w:t>
      </w:r>
      <w:r w:rsidR="008B5BD7">
        <w:rPr>
          <w:rFonts w:ascii="Verdana" w:hAnsi="Verdana"/>
          <w:sz w:val="20"/>
          <w:szCs w:val="20"/>
          <w:lang w:eastAsia="ar-SA"/>
        </w:rPr>
        <w:t>j. do dnia ………………………………………2022r do dnia…………………………2022</w:t>
      </w:r>
      <w:r w:rsidR="00A86C73">
        <w:rPr>
          <w:rFonts w:ascii="Verdana" w:hAnsi="Verdana"/>
          <w:sz w:val="20"/>
          <w:szCs w:val="20"/>
          <w:lang w:eastAsia="ar-SA"/>
        </w:rPr>
        <w:t xml:space="preserve"> r.</w:t>
      </w:r>
    </w:p>
    <w:p w14:paraId="71B005BA" w14:textId="530DEA95" w:rsidR="00671875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2</w:t>
      </w:r>
      <w:r w:rsidRPr="00183942">
        <w:rPr>
          <w:rFonts w:ascii="Verdana" w:hAnsi="Verdana"/>
          <w:sz w:val="20"/>
          <w:szCs w:val="20"/>
          <w:lang w:eastAsia="ar-SA"/>
        </w:rPr>
        <w:t xml:space="preserve">. </w:t>
      </w:r>
      <w:r w:rsidR="002620A5" w:rsidRPr="007329D8">
        <w:rPr>
          <w:rFonts w:ascii="Verdana" w:hAnsi="Verdana"/>
          <w:sz w:val="20"/>
          <w:szCs w:val="20"/>
          <w:lang w:eastAsia="ar-SA"/>
        </w:rPr>
        <w:t xml:space="preserve">Realizacja usługi, o której mowa w § 1 </w:t>
      </w:r>
      <w:r w:rsidRPr="007329D8">
        <w:rPr>
          <w:rFonts w:ascii="Verdana" w:hAnsi="Verdana"/>
          <w:sz w:val="20"/>
          <w:szCs w:val="20"/>
          <w:lang w:eastAsia="ar-SA"/>
        </w:rPr>
        <w:t xml:space="preserve">odbywać się będzie etapami, w dni robocze (od poniedziałku do piątku) w godzinach od </w:t>
      </w:r>
      <w:r w:rsidR="0046532A" w:rsidRPr="007329D8">
        <w:rPr>
          <w:rFonts w:ascii="Verdana" w:hAnsi="Verdana"/>
          <w:sz w:val="20"/>
          <w:szCs w:val="20"/>
          <w:lang w:eastAsia="ar-SA"/>
        </w:rPr>
        <w:t>7.30 o 15.3</w:t>
      </w:r>
      <w:r w:rsidRPr="007329D8">
        <w:rPr>
          <w:rFonts w:ascii="Verdana" w:hAnsi="Verdana"/>
          <w:sz w:val="20"/>
          <w:szCs w:val="20"/>
          <w:lang w:eastAsia="ar-SA"/>
        </w:rPr>
        <w:t xml:space="preserve">0, w systemie jednozmianowym </w:t>
      </w:r>
      <w:r w:rsidR="007708EB" w:rsidRPr="007329D8">
        <w:rPr>
          <w:rFonts w:ascii="Verdana" w:hAnsi="Verdana"/>
          <w:sz w:val="20"/>
          <w:szCs w:val="20"/>
          <w:lang w:eastAsia="ar-SA"/>
        </w:rPr>
        <w:t>według</w:t>
      </w:r>
      <w:r w:rsidR="00671875" w:rsidRPr="007329D8">
        <w:rPr>
          <w:rFonts w:ascii="Verdana" w:hAnsi="Verdana"/>
          <w:sz w:val="20"/>
          <w:szCs w:val="20"/>
          <w:lang w:eastAsia="ar-SA"/>
        </w:rPr>
        <w:t xml:space="preserve"> </w:t>
      </w:r>
      <w:r w:rsidR="007708EB" w:rsidRPr="007329D8">
        <w:rPr>
          <w:rFonts w:ascii="Verdana" w:hAnsi="Verdana"/>
          <w:sz w:val="20"/>
          <w:szCs w:val="20"/>
          <w:lang w:eastAsia="ar-SA"/>
        </w:rPr>
        <w:t>ustal</w:t>
      </w:r>
      <w:r w:rsidR="00671875" w:rsidRPr="007329D8">
        <w:rPr>
          <w:rFonts w:ascii="Verdana" w:hAnsi="Verdana"/>
          <w:sz w:val="20"/>
          <w:szCs w:val="20"/>
          <w:lang w:eastAsia="ar-SA"/>
        </w:rPr>
        <w:t xml:space="preserve">eń </w:t>
      </w:r>
      <w:r w:rsidR="0064500A" w:rsidRPr="007329D8">
        <w:rPr>
          <w:rFonts w:ascii="Verdana" w:hAnsi="Verdana"/>
          <w:sz w:val="20"/>
          <w:szCs w:val="20"/>
          <w:lang w:eastAsia="ar-SA"/>
        </w:rPr>
        <w:t>z Zamawiającym, z tym zastrzeżeniem, że Wykonawca zobowiązany jest poinformować Zamawiającego z co najmniej jednodniowym wyprzedzeniem o konieczności udostępnienia mu pomieszczeń w miejscach świadczenia usługi.</w:t>
      </w:r>
    </w:p>
    <w:p w14:paraId="787056CD" w14:textId="35C1B98F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3. Zamawiający zastrzega sobie możliwość zmiany terminu, o który</w:t>
      </w:r>
      <w:r>
        <w:rPr>
          <w:rFonts w:ascii="Verdana" w:hAnsi="Verdana"/>
          <w:sz w:val="20"/>
          <w:szCs w:val="20"/>
          <w:lang w:eastAsia="ar-SA"/>
        </w:rPr>
        <w:t xml:space="preserve">m mowa w </w:t>
      </w:r>
      <w:r w:rsidR="00CC3841">
        <w:rPr>
          <w:rFonts w:ascii="Verdana" w:hAnsi="Verdana"/>
          <w:sz w:val="20"/>
          <w:szCs w:val="20"/>
          <w:lang w:eastAsia="ar-SA"/>
        </w:rPr>
        <w:t>ust.</w:t>
      </w:r>
      <w:r>
        <w:rPr>
          <w:rFonts w:ascii="Verdana" w:hAnsi="Verdana"/>
          <w:sz w:val="20"/>
          <w:szCs w:val="20"/>
          <w:lang w:eastAsia="ar-SA"/>
        </w:rPr>
        <w:t>1</w:t>
      </w:r>
      <w:r w:rsidR="00A86C73">
        <w:rPr>
          <w:rFonts w:ascii="Verdana" w:hAnsi="Verdana"/>
          <w:sz w:val="20"/>
          <w:szCs w:val="20"/>
          <w:lang w:eastAsia="ar-SA"/>
        </w:rPr>
        <w:t xml:space="preserve">, </w:t>
      </w:r>
      <w:r w:rsidR="00D27DF0">
        <w:rPr>
          <w:rFonts w:ascii="Verdana" w:hAnsi="Verdana"/>
          <w:sz w:val="20"/>
          <w:szCs w:val="20"/>
          <w:lang w:eastAsia="ar-SA"/>
        </w:rPr>
        <w:t xml:space="preserve">z zastrzeżeniem </w:t>
      </w:r>
      <w:r w:rsidR="00D27DF0" w:rsidRPr="007329D8">
        <w:rPr>
          <w:rFonts w:ascii="Verdana" w:hAnsi="Verdana"/>
          <w:sz w:val="20"/>
          <w:szCs w:val="20"/>
          <w:lang w:eastAsia="ar-SA"/>
        </w:rPr>
        <w:t>§ 10 umowy.</w:t>
      </w:r>
    </w:p>
    <w:p w14:paraId="08BEDCFA" w14:textId="77777777" w:rsidR="00155613" w:rsidRPr="00155613" w:rsidRDefault="0046532A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4</w:t>
      </w:r>
      <w:r w:rsidR="00155613" w:rsidRPr="00155613">
        <w:rPr>
          <w:rFonts w:ascii="Verdana" w:hAnsi="Verdana"/>
          <w:sz w:val="20"/>
          <w:szCs w:val="20"/>
          <w:lang w:eastAsia="ar-SA"/>
        </w:rPr>
        <w:t>. Wykonawca oświadcza, że wszystkie osoby wyznaczone przez niego do r</w:t>
      </w:r>
      <w:r w:rsidR="00155613">
        <w:rPr>
          <w:rFonts w:ascii="Verdana" w:hAnsi="Verdana"/>
          <w:sz w:val="20"/>
          <w:szCs w:val="20"/>
          <w:lang w:eastAsia="ar-SA"/>
        </w:rPr>
        <w:t xml:space="preserve">ealizacji przedmiotu niniejszej </w:t>
      </w:r>
      <w:r w:rsidR="00155613" w:rsidRPr="00155613">
        <w:rPr>
          <w:rFonts w:ascii="Verdana" w:hAnsi="Verdana"/>
          <w:sz w:val="20"/>
          <w:szCs w:val="20"/>
          <w:lang w:eastAsia="ar-SA"/>
        </w:rPr>
        <w:t>umowy posiadają odpowiednie przeszkolenia wymagane powszechnie obowiązuj</w:t>
      </w:r>
      <w:r w:rsidR="00155613">
        <w:rPr>
          <w:rFonts w:ascii="Verdana" w:hAnsi="Verdana"/>
          <w:sz w:val="20"/>
          <w:szCs w:val="20"/>
          <w:lang w:eastAsia="ar-SA"/>
        </w:rPr>
        <w:t xml:space="preserve">ącymi przepisami </w:t>
      </w:r>
      <w:r w:rsidR="00155613" w:rsidRPr="00155613">
        <w:rPr>
          <w:rFonts w:ascii="Verdana" w:hAnsi="Verdana"/>
          <w:sz w:val="20"/>
          <w:szCs w:val="20"/>
          <w:lang w:eastAsia="ar-SA"/>
        </w:rPr>
        <w:t>prawa (w tym przepisami bhp).</w:t>
      </w:r>
    </w:p>
    <w:p w14:paraId="1D3028E1" w14:textId="77777777" w:rsidR="00155613" w:rsidRPr="00155613" w:rsidRDefault="0046532A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lastRenderedPageBreak/>
        <w:t>5</w:t>
      </w:r>
      <w:r w:rsidR="00155613" w:rsidRPr="00155613">
        <w:rPr>
          <w:rFonts w:ascii="Verdana" w:hAnsi="Verdana"/>
          <w:sz w:val="20"/>
          <w:szCs w:val="20"/>
          <w:lang w:eastAsia="ar-SA"/>
        </w:rPr>
        <w:t>. Wykonawca zobowiązany będzie do realizacji przedmiotu umowy zgodnie</w:t>
      </w:r>
      <w:r w:rsidR="00155613">
        <w:rPr>
          <w:rFonts w:ascii="Verdana" w:hAnsi="Verdana"/>
          <w:sz w:val="20"/>
          <w:szCs w:val="20"/>
          <w:lang w:eastAsia="ar-SA"/>
        </w:rPr>
        <w:t xml:space="preserve"> z </w:t>
      </w:r>
      <w:r w:rsidR="00183942">
        <w:rPr>
          <w:rFonts w:ascii="Verdana" w:hAnsi="Verdana"/>
          <w:sz w:val="20"/>
          <w:szCs w:val="20"/>
          <w:lang w:eastAsia="ar-SA"/>
        </w:rPr>
        <w:t>OPZ</w:t>
      </w:r>
      <w:r w:rsidR="00155613">
        <w:rPr>
          <w:rFonts w:ascii="Verdana" w:hAnsi="Verdana"/>
          <w:sz w:val="20"/>
          <w:szCs w:val="20"/>
          <w:lang w:eastAsia="ar-SA"/>
        </w:rPr>
        <w:t xml:space="preserve"> i jej załącznikami oraz </w:t>
      </w:r>
      <w:r w:rsidR="00155613" w:rsidRPr="00155613">
        <w:rPr>
          <w:rFonts w:ascii="Verdana" w:hAnsi="Verdana"/>
          <w:sz w:val="20"/>
          <w:szCs w:val="20"/>
          <w:lang w:eastAsia="ar-SA"/>
        </w:rPr>
        <w:t>ofertą Wykonawcy i zgodnie z wymaganą dla tych prac należytą starannością.</w:t>
      </w:r>
    </w:p>
    <w:p w14:paraId="33F6BF6E" w14:textId="63F868B5" w:rsidR="00D7226E" w:rsidRDefault="00155613" w:rsidP="007329D8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§3</w:t>
      </w:r>
    </w:p>
    <w:p w14:paraId="1C1ABD60" w14:textId="77777777" w:rsidR="00D7226E" w:rsidRDefault="00D7226E" w:rsidP="007329D8">
      <w:pPr>
        <w:pStyle w:val="Akapitzlist"/>
        <w:suppressAutoHyphens/>
        <w:spacing w:after="240"/>
        <w:ind w:left="0"/>
        <w:jc w:val="center"/>
        <w:rPr>
          <w:rFonts w:ascii="Verdana" w:hAnsi="Verdana"/>
          <w:b/>
          <w:sz w:val="20"/>
          <w:szCs w:val="20"/>
          <w:lang w:eastAsia="ar-SA"/>
        </w:rPr>
      </w:pPr>
    </w:p>
    <w:p w14:paraId="48DFBA41" w14:textId="4BD5C5B7" w:rsidR="00CC3841" w:rsidRPr="00D7226E" w:rsidRDefault="00D7226E" w:rsidP="007329D8">
      <w:pPr>
        <w:pStyle w:val="Akapitzlist"/>
        <w:suppressAutoHyphens/>
        <w:spacing w:before="120" w:after="100" w:afterAutospacing="1"/>
        <w:ind w:left="0"/>
        <w:rPr>
          <w:lang w:eastAsia="ar-SA"/>
        </w:rPr>
      </w:pPr>
      <w:r w:rsidRPr="007329D8">
        <w:rPr>
          <w:rFonts w:ascii="Verdana" w:hAnsi="Verdana"/>
          <w:sz w:val="20"/>
          <w:szCs w:val="20"/>
          <w:lang w:eastAsia="ar-SA"/>
        </w:rPr>
        <w:t>1</w:t>
      </w:r>
      <w:r>
        <w:rPr>
          <w:rFonts w:ascii="Verdana" w:hAnsi="Verdana"/>
          <w:b/>
          <w:sz w:val="20"/>
          <w:szCs w:val="20"/>
          <w:lang w:eastAsia="ar-SA"/>
        </w:rPr>
        <w:t xml:space="preserve">. </w:t>
      </w:r>
      <w:r w:rsidR="00CC3841" w:rsidRPr="00D7226E">
        <w:rPr>
          <w:lang w:eastAsia="ar-SA"/>
        </w:rPr>
        <w:t xml:space="preserve">W ramach umowy </w:t>
      </w:r>
      <w:r w:rsidR="00155613" w:rsidRPr="00D7226E">
        <w:rPr>
          <w:lang w:eastAsia="ar-SA"/>
        </w:rPr>
        <w:t>Wykonawca zobowiązany będzie do:</w:t>
      </w:r>
    </w:p>
    <w:p w14:paraId="49F93A29" w14:textId="630ECEC7" w:rsidR="007017EF" w:rsidRDefault="00CC3841" w:rsidP="007329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00" w:afterAutospacing="1" w:line="240" w:lineRule="auto"/>
        <w:ind w:left="284" w:firstLine="0"/>
        <w:jc w:val="both"/>
        <w:rPr>
          <w:rFonts w:ascii="Verdana" w:hAnsi="Verdana"/>
          <w:sz w:val="20"/>
          <w:szCs w:val="20"/>
          <w:lang w:eastAsia="ar-SA"/>
        </w:rPr>
      </w:pPr>
      <w:r w:rsidRPr="00D7226E">
        <w:rPr>
          <w:rFonts w:ascii="Verdana" w:hAnsi="Verdana"/>
          <w:sz w:val="20"/>
          <w:szCs w:val="20"/>
          <w:lang w:eastAsia="ar-SA"/>
        </w:rPr>
        <w:t>d</w:t>
      </w:r>
      <w:r w:rsidR="00D42F71" w:rsidRPr="007329D8">
        <w:rPr>
          <w:rFonts w:ascii="Verdana" w:hAnsi="Verdana"/>
          <w:sz w:val="20"/>
          <w:szCs w:val="20"/>
          <w:lang w:eastAsia="ar-SA"/>
        </w:rPr>
        <w:t>okon</w:t>
      </w:r>
      <w:r w:rsidR="008B5BD7" w:rsidRPr="007329D8">
        <w:rPr>
          <w:rFonts w:ascii="Verdana" w:hAnsi="Verdana"/>
          <w:sz w:val="20"/>
          <w:szCs w:val="20"/>
          <w:lang w:eastAsia="ar-SA"/>
        </w:rPr>
        <w:t>ani</w:t>
      </w:r>
      <w:r w:rsidR="00D42F71" w:rsidRPr="007329D8">
        <w:rPr>
          <w:rFonts w:ascii="Verdana" w:hAnsi="Verdana"/>
          <w:sz w:val="20"/>
          <w:szCs w:val="20"/>
          <w:lang w:eastAsia="ar-SA"/>
        </w:rPr>
        <w:t>a</w:t>
      </w:r>
      <w:r w:rsidR="007017EF" w:rsidRPr="007329D8">
        <w:rPr>
          <w:rFonts w:ascii="Verdana" w:hAnsi="Verdana"/>
          <w:sz w:val="20"/>
          <w:szCs w:val="20"/>
          <w:lang w:eastAsia="ar-SA"/>
        </w:rPr>
        <w:t xml:space="preserve"> wizji lokalnej przed przekazaniem zlecenia do realizacji, mającej na celu </w:t>
      </w:r>
      <w:r w:rsidR="00671875">
        <w:rPr>
          <w:rFonts w:ascii="Verdana" w:hAnsi="Verdana"/>
          <w:sz w:val="20"/>
          <w:szCs w:val="20"/>
          <w:lang w:eastAsia="ar-SA"/>
        </w:rPr>
        <w:t xml:space="preserve">   </w:t>
      </w:r>
      <w:r w:rsidR="007017EF" w:rsidRPr="007329D8">
        <w:rPr>
          <w:rFonts w:ascii="Verdana" w:hAnsi="Verdana"/>
          <w:sz w:val="20"/>
          <w:szCs w:val="20"/>
          <w:lang w:eastAsia="ar-SA"/>
        </w:rPr>
        <w:t>ustalenie czasu, sposobu oraz zasobów niezbędnych do jego realizacji,</w:t>
      </w:r>
    </w:p>
    <w:p w14:paraId="79391BF8" w14:textId="77777777" w:rsidR="001F6093" w:rsidRDefault="001F6093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6A838815" w14:textId="3645FEB9" w:rsidR="001F6093" w:rsidRDefault="00CC3841" w:rsidP="007329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100" w:afterAutospacing="1" w:line="240" w:lineRule="auto"/>
        <w:ind w:left="284" w:firstLine="0"/>
        <w:jc w:val="both"/>
        <w:rPr>
          <w:rFonts w:ascii="Verdana" w:hAnsi="Verdana"/>
          <w:sz w:val="20"/>
          <w:szCs w:val="20"/>
          <w:lang w:eastAsia="ar-SA"/>
        </w:rPr>
      </w:pPr>
      <w:r w:rsidRPr="00D7226E">
        <w:rPr>
          <w:rFonts w:ascii="Verdana" w:hAnsi="Verdana"/>
          <w:sz w:val="20"/>
          <w:szCs w:val="20"/>
          <w:lang w:eastAsia="ar-SA"/>
        </w:rPr>
        <w:t>z</w:t>
      </w:r>
      <w:r w:rsidR="007017EF" w:rsidRPr="00D7226E">
        <w:rPr>
          <w:rFonts w:ascii="Verdana" w:hAnsi="Verdana"/>
          <w:sz w:val="20"/>
          <w:szCs w:val="20"/>
          <w:lang w:eastAsia="ar-SA"/>
        </w:rPr>
        <w:t>abezpieczeni</w:t>
      </w:r>
      <w:r w:rsidRPr="00D7226E">
        <w:rPr>
          <w:rFonts w:ascii="Verdana" w:hAnsi="Verdana"/>
          <w:sz w:val="20"/>
          <w:szCs w:val="20"/>
          <w:lang w:eastAsia="ar-SA"/>
        </w:rPr>
        <w:t>a</w:t>
      </w:r>
      <w:r w:rsidR="007017EF" w:rsidRPr="00D7226E">
        <w:rPr>
          <w:rFonts w:ascii="Verdana" w:hAnsi="Verdana"/>
          <w:sz w:val="20"/>
          <w:szCs w:val="20"/>
          <w:lang w:eastAsia="ar-SA"/>
        </w:rPr>
        <w:t xml:space="preserve"> do transportu mebli, urządzeń badawczych, sprzętu, oraz wszelkiego wyposażenia ruchomego, zwanych dalej „towarami” w taki sposób, aby nic nie uległo uszkodzeniu, zniszczeniu, utracie lub zdekompletowaniu itp.,</w:t>
      </w:r>
    </w:p>
    <w:p w14:paraId="53086DB0" w14:textId="3649C916" w:rsidR="00DB472E" w:rsidRPr="007329D8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0564CD89" w14:textId="4D951DA5" w:rsidR="001F6093" w:rsidRDefault="00CC3841" w:rsidP="007329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240" w:line="240" w:lineRule="auto"/>
        <w:ind w:left="284" w:firstLine="0"/>
        <w:jc w:val="both"/>
        <w:rPr>
          <w:rFonts w:ascii="Verdana" w:hAnsi="Verdana"/>
          <w:sz w:val="20"/>
          <w:szCs w:val="20"/>
          <w:lang w:eastAsia="ar-SA"/>
        </w:rPr>
      </w:pPr>
      <w:r w:rsidRPr="00671875">
        <w:rPr>
          <w:rFonts w:ascii="Verdana" w:hAnsi="Verdana"/>
          <w:sz w:val="20"/>
          <w:szCs w:val="20"/>
          <w:lang w:eastAsia="ar-SA"/>
        </w:rPr>
        <w:t xml:space="preserve">transportu </w:t>
      </w:r>
      <w:r w:rsidR="007017EF" w:rsidRPr="00671875">
        <w:rPr>
          <w:rFonts w:ascii="Verdana" w:hAnsi="Verdana"/>
          <w:sz w:val="20"/>
          <w:szCs w:val="20"/>
          <w:lang w:eastAsia="ar-SA"/>
        </w:rPr>
        <w:t xml:space="preserve"> i przemieszczeniu towarów wewnątrz budynku,</w:t>
      </w:r>
    </w:p>
    <w:p w14:paraId="072DB705" w14:textId="77777777" w:rsidR="001F6093" w:rsidRPr="007329D8" w:rsidRDefault="001F6093" w:rsidP="007329D8">
      <w:pPr>
        <w:pStyle w:val="Akapitzlist"/>
        <w:rPr>
          <w:rFonts w:ascii="Verdana" w:hAnsi="Verdana"/>
          <w:sz w:val="20"/>
          <w:szCs w:val="20"/>
          <w:lang w:eastAsia="ar-SA"/>
        </w:rPr>
      </w:pPr>
    </w:p>
    <w:p w14:paraId="5CF7E34B" w14:textId="645B1997" w:rsidR="007017EF" w:rsidRDefault="007017EF" w:rsidP="007329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240" w:line="240" w:lineRule="auto"/>
        <w:ind w:left="284" w:firstLine="0"/>
        <w:jc w:val="both"/>
        <w:rPr>
          <w:rFonts w:ascii="Verdana" w:hAnsi="Verdana"/>
          <w:sz w:val="20"/>
          <w:szCs w:val="20"/>
          <w:lang w:eastAsia="ar-SA"/>
        </w:rPr>
      </w:pPr>
      <w:r w:rsidRPr="007329D8">
        <w:rPr>
          <w:rFonts w:ascii="Verdana" w:hAnsi="Verdana"/>
          <w:sz w:val="20"/>
          <w:szCs w:val="20"/>
          <w:lang w:eastAsia="ar-SA"/>
        </w:rPr>
        <w:t xml:space="preserve"> </w:t>
      </w:r>
      <w:r w:rsidR="00CC3841" w:rsidRPr="00671875">
        <w:rPr>
          <w:rFonts w:ascii="Verdana" w:hAnsi="Verdana"/>
          <w:sz w:val="20"/>
          <w:szCs w:val="20"/>
          <w:lang w:eastAsia="ar-SA"/>
        </w:rPr>
        <w:t>transportu</w:t>
      </w:r>
      <w:r w:rsidRPr="00671875">
        <w:rPr>
          <w:rFonts w:ascii="Verdana" w:hAnsi="Verdana"/>
          <w:sz w:val="20"/>
          <w:szCs w:val="20"/>
          <w:lang w:eastAsia="ar-SA"/>
        </w:rPr>
        <w:t xml:space="preserve"> towarów środkami transportu odpowiednio do tego przystosowanymi, </w:t>
      </w:r>
    </w:p>
    <w:p w14:paraId="2CD7907C" w14:textId="77777777" w:rsidR="001F6093" w:rsidRPr="00671875" w:rsidRDefault="001F6093" w:rsidP="007329D8">
      <w:pPr>
        <w:pStyle w:val="Akapitzlist"/>
        <w:autoSpaceDE w:val="0"/>
        <w:autoSpaceDN w:val="0"/>
        <w:adjustRightInd w:val="0"/>
        <w:spacing w:before="120" w:after="240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64CEAF86" w14:textId="73C59BEC" w:rsidR="007017EF" w:rsidRDefault="00BB1339" w:rsidP="007329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240" w:line="240" w:lineRule="auto"/>
        <w:ind w:left="284" w:firstLine="0"/>
        <w:jc w:val="both"/>
        <w:rPr>
          <w:rFonts w:ascii="Verdana" w:hAnsi="Verdana"/>
          <w:sz w:val="20"/>
          <w:szCs w:val="20"/>
          <w:lang w:eastAsia="ar-SA"/>
        </w:rPr>
      </w:pPr>
      <w:r w:rsidRPr="00671875">
        <w:rPr>
          <w:rFonts w:ascii="Verdana" w:hAnsi="Verdana"/>
          <w:sz w:val="20"/>
          <w:szCs w:val="20"/>
          <w:lang w:eastAsia="ar-SA"/>
        </w:rPr>
        <w:t xml:space="preserve">transportu </w:t>
      </w:r>
      <w:r w:rsidR="007017EF" w:rsidRPr="00671875">
        <w:rPr>
          <w:rFonts w:ascii="Verdana" w:hAnsi="Verdana"/>
          <w:sz w:val="20"/>
          <w:szCs w:val="20"/>
          <w:lang w:eastAsia="ar-SA"/>
        </w:rPr>
        <w:t xml:space="preserve"> wraz z załadunkiem, rozładunkiem, wniesieniem i ustawieniem towarów pomiędzy ul. Przęsłową 3 w Kielcach (obecną siedzibą) a WTiJBD-LD w nowej siedzibie w Brzezinach ul. Kielecka 12</w:t>
      </w:r>
      <w:r w:rsidRPr="00671875">
        <w:rPr>
          <w:rFonts w:ascii="Verdana" w:hAnsi="Verdana"/>
          <w:sz w:val="20"/>
          <w:szCs w:val="20"/>
          <w:lang w:eastAsia="ar-SA"/>
        </w:rPr>
        <w:t>,</w:t>
      </w:r>
      <w:r w:rsidR="007017EF" w:rsidRPr="00671875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683096A5" w14:textId="77777777" w:rsidR="001F6093" w:rsidRPr="00671875" w:rsidRDefault="001F6093" w:rsidP="007329D8">
      <w:pPr>
        <w:pStyle w:val="Akapitzlist"/>
        <w:autoSpaceDE w:val="0"/>
        <w:autoSpaceDN w:val="0"/>
        <w:adjustRightInd w:val="0"/>
        <w:spacing w:before="120" w:after="240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2B103885" w14:textId="7EFB9E79" w:rsidR="00671875" w:rsidRDefault="00CC3841" w:rsidP="007329D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240" w:line="240" w:lineRule="auto"/>
        <w:ind w:left="284" w:firstLine="0"/>
        <w:jc w:val="both"/>
        <w:rPr>
          <w:rFonts w:ascii="Verdana" w:hAnsi="Verdana"/>
          <w:sz w:val="20"/>
          <w:szCs w:val="20"/>
          <w:lang w:eastAsia="ar-SA"/>
        </w:rPr>
      </w:pPr>
      <w:r w:rsidRPr="00671875">
        <w:rPr>
          <w:rFonts w:ascii="Verdana" w:hAnsi="Verdana"/>
          <w:sz w:val="20"/>
          <w:szCs w:val="20"/>
          <w:lang w:eastAsia="ar-SA"/>
        </w:rPr>
        <w:t>r</w:t>
      </w:r>
      <w:r w:rsidR="007017EF" w:rsidRPr="00671875">
        <w:rPr>
          <w:rFonts w:ascii="Verdana" w:hAnsi="Verdana"/>
          <w:sz w:val="20"/>
          <w:szCs w:val="20"/>
          <w:lang w:eastAsia="ar-SA"/>
        </w:rPr>
        <w:t>ealizacji usług przy wykorzystaniu pracowników fizycznych, pojazdów, urządzeń, m</w:t>
      </w:r>
      <w:r w:rsidR="00183942" w:rsidRPr="00671875">
        <w:rPr>
          <w:rFonts w:ascii="Verdana" w:hAnsi="Verdana"/>
          <w:sz w:val="20"/>
          <w:szCs w:val="20"/>
          <w:lang w:eastAsia="ar-SA"/>
        </w:rPr>
        <w:t>ateriałów, opakowań i narzędzi W</w:t>
      </w:r>
      <w:r w:rsidR="007017EF" w:rsidRPr="00671875">
        <w:rPr>
          <w:rFonts w:ascii="Verdana" w:hAnsi="Verdana"/>
          <w:sz w:val="20"/>
          <w:szCs w:val="20"/>
          <w:lang w:eastAsia="ar-SA"/>
        </w:rPr>
        <w:t>ykonawcy</w:t>
      </w:r>
      <w:r w:rsidR="00BB1339" w:rsidRPr="00671875">
        <w:rPr>
          <w:rFonts w:ascii="Verdana" w:hAnsi="Verdana"/>
          <w:sz w:val="20"/>
          <w:szCs w:val="20"/>
          <w:lang w:eastAsia="ar-SA"/>
        </w:rPr>
        <w:t>,</w:t>
      </w:r>
      <w:r w:rsidR="00671875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28551478" w14:textId="15FB7DF9" w:rsidR="007017EF" w:rsidRPr="00671875" w:rsidRDefault="007017EF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6C57CD56" w14:textId="5E0CEE25" w:rsidR="007017EF" w:rsidRPr="007329D8" w:rsidRDefault="00D7226E" w:rsidP="007329D8">
      <w:pPr>
        <w:spacing w:before="120" w:after="100" w:afterAutospacing="1" w:line="240" w:lineRule="auto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2.</w:t>
      </w:r>
      <w:r w:rsidR="00FA7E2E" w:rsidRPr="00D7226E">
        <w:rPr>
          <w:rFonts w:ascii="Verdana" w:hAnsi="Verdana"/>
          <w:sz w:val="20"/>
          <w:szCs w:val="20"/>
          <w:lang w:eastAsia="ar-SA"/>
        </w:rPr>
        <w:t xml:space="preserve"> </w:t>
      </w:r>
      <w:r w:rsidR="00FA7E2E" w:rsidRPr="007329D8">
        <w:rPr>
          <w:rFonts w:ascii="Verdana" w:hAnsi="Verdana"/>
          <w:sz w:val="20"/>
          <w:szCs w:val="20"/>
          <w:lang w:eastAsia="ar-SA"/>
        </w:rPr>
        <w:t xml:space="preserve">W </w:t>
      </w:r>
      <w:r w:rsidR="007017EF" w:rsidRPr="007329D8">
        <w:rPr>
          <w:rFonts w:ascii="Verdana" w:hAnsi="Verdana"/>
          <w:sz w:val="20"/>
          <w:szCs w:val="20"/>
          <w:lang w:eastAsia="ar-SA"/>
        </w:rPr>
        <w:t>ramach wykonyw</w:t>
      </w:r>
      <w:r w:rsidR="00442E93" w:rsidRPr="007329D8">
        <w:rPr>
          <w:rFonts w:ascii="Verdana" w:hAnsi="Verdana"/>
          <w:sz w:val="20"/>
          <w:szCs w:val="20"/>
          <w:lang w:eastAsia="ar-SA"/>
        </w:rPr>
        <w:t xml:space="preserve">ania usług </w:t>
      </w:r>
      <w:r w:rsidR="007017EF" w:rsidRPr="007329D8">
        <w:rPr>
          <w:rFonts w:ascii="Verdana" w:hAnsi="Verdana"/>
          <w:sz w:val="20"/>
          <w:szCs w:val="20"/>
          <w:lang w:eastAsia="ar-SA"/>
        </w:rPr>
        <w:t>transportowy</w:t>
      </w:r>
      <w:r w:rsidR="00D42F71" w:rsidRPr="007329D8">
        <w:rPr>
          <w:rFonts w:ascii="Verdana" w:hAnsi="Verdana"/>
          <w:sz w:val="20"/>
          <w:szCs w:val="20"/>
          <w:lang w:eastAsia="ar-SA"/>
        </w:rPr>
        <w:t>ch W</w:t>
      </w:r>
      <w:r w:rsidR="007017EF" w:rsidRPr="007329D8">
        <w:rPr>
          <w:rFonts w:ascii="Verdana" w:hAnsi="Verdana"/>
          <w:sz w:val="20"/>
          <w:szCs w:val="20"/>
          <w:lang w:eastAsia="ar-SA"/>
        </w:rPr>
        <w:t xml:space="preserve">ykonawca zobowiązany jest w szczególności do: </w:t>
      </w:r>
    </w:p>
    <w:p w14:paraId="7F6D3CBF" w14:textId="56369681" w:rsidR="00442E93" w:rsidRPr="007329D8" w:rsidRDefault="00BB1339" w:rsidP="007329D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00" w:afterAutospacing="1" w:line="24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D7226E">
        <w:rPr>
          <w:rFonts w:ascii="Verdana" w:hAnsi="Verdana"/>
          <w:sz w:val="20"/>
          <w:szCs w:val="20"/>
          <w:lang w:eastAsia="ar-SA"/>
        </w:rPr>
        <w:t>p</w:t>
      </w:r>
      <w:r w:rsidR="007017EF" w:rsidRPr="00D7226E">
        <w:rPr>
          <w:rFonts w:ascii="Verdana" w:hAnsi="Verdana"/>
          <w:sz w:val="20"/>
          <w:szCs w:val="20"/>
          <w:lang w:eastAsia="ar-SA"/>
        </w:rPr>
        <w:t>odjęcia realizacji zlecenia w terminie i na warunkach wskazanych przez Zamawiającego</w:t>
      </w:r>
    </w:p>
    <w:p w14:paraId="1CC069CB" w14:textId="316C5E03" w:rsidR="007017EF" w:rsidRDefault="00BB1339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2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ś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wiadczenia usługi w godzinach pracy  urzędu </w:t>
      </w:r>
      <w:r w:rsidR="007017EF" w:rsidRPr="00A03041">
        <w:rPr>
          <w:rFonts w:ascii="Verdana" w:hAnsi="Verdana"/>
          <w:sz w:val="20"/>
          <w:szCs w:val="20"/>
          <w:lang w:eastAsia="ar-SA"/>
        </w:rPr>
        <w:t>7:30 do 15.30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1CA754B5" w14:textId="77777777" w:rsidR="00DB472E" w:rsidRPr="007017EF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5A6973ED" w14:textId="29711525" w:rsidR="007017EF" w:rsidRDefault="00BB1339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3</w:t>
      </w:r>
      <w:r w:rsidR="007017EF" w:rsidRPr="007017EF">
        <w:rPr>
          <w:rFonts w:ascii="Verdana" w:hAnsi="Verdana"/>
          <w:sz w:val="20"/>
          <w:szCs w:val="20"/>
          <w:lang w:eastAsia="ar-SA"/>
        </w:rPr>
        <w:t>)</w:t>
      </w:r>
      <w:r w:rsidR="00FA7E2E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>t</w:t>
      </w:r>
      <w:r w:rsidR="007017EF" w:rsidRPr="007017EF">
        <w:rPr>
          <w:rFonts w:ascii="Verdana" w:hAnsi="Verdana"/>
          <w:sz w:val="20"/>
          <w:szCs w:val="20"/>
          <w:lang w:eastAsia="ar-SA"/>
        </w:rPr>
        <w:t>ransportu wszelkich towarów ponadgabarytowych takich jak np. urządzenia i sprzęty laboratoryjne, szafy i r</w:t>
      </w:r>
      <w:r w:rsidR="00A85618">
        <w:rPr>
          <w:rFonts w:ascii="Verdana" w:hAnsi="Verdana"/>
          <w:sz w:val="20"/>
          <w:szCs w:val="20"/>
          <w:lang w:eastAsia="ar-SA"/>
        </w:rPr>
        <w:t>egały metalowe, szafy pancerne</w:t>
      </w:r>
      <w:r w:rsidR="007017EF" w:rsidRPr="007017EF">
        <w:rPr>
          <w:rFonts w:ascii="Verdana" w:hAnsi="Verdana"/>
          <w:sz w:val="20"/>
          <w:szCs w:val="20"/>
          <w:lang w:eastAsia="ar-SA"/>
        </w:rPr>
        <w:t>, lodówki</w:t>
      </w:r>
      <w:r w:rsidR="00DB472E">
        <w:rPr>
          <w:rFonts w:ascii="Verdana" w:hAnsi="Verdana"/>
          <w:sz w:val="20"/>
          <w:szCs w:val="20"/>
          <w:lang w:eastAsia="ar-SA"/>
        </w:rPr>
        <w:t>,</w:t>
      </w:r>
    </w:p>
    <w:p w14:paraId="1A913294" w14:textId="77777777" w:rsidR="00DB472E" w:rsidRPr="007017EF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4F4E0552" w14:textId="4C0A4FDF" w:rsidR="007017EF" w:rsidRDefault="00BB1339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4</w:t>
      </w:r>
      <w:r w:rsidR="007017EF" w:rsidRPr="007017EF">
        <w:rPr>
          <w:rFonts w:ascii="Verdana" w:hAnsi="Verdana"/>
          <w:sz w:val="20"/>
          <w:szCs w:val="20"/>
          <w:lang w:eastAsia="ar-SA"/>
        </w:rPr>
        <w:t>)</w:t>
      </w:r>
      <w:r w:rsidR="00FA7E2E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>k</w:t>
      </w:r>
      <w:r w:rsidR="007017EF" w:rsidRPr="008B5BD7">
        <w:rPr>
          <w:rFonts w:ascii="Verdana" w:hAnsi="Verdana"/>
          <w:sz w:val="20"/>
          <w:szCs w:val="20"/>
          <w:lang w:eastAsia="ar-SA"/>
        </w:rPr>
        <w:t>ontroli prawidłowości oznakowania mebli przed przeprowadzką dokonanej w godzinach pracy urzędu (oznakowanie powinno być umieszczane w sposób określony jednakowo dla wszystkich mebli, w sposób uniemożliwiający zerwanie podczas transportu, ale jednocześnie gwarantujące łatwe usunięcie po przeprowadzce bez pozostawiania śladów na meblach),</w:t>
      </w:r>
      <w:r w:rsidR="007017EF" w:rsidRPr="007329D8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7F2F0569" w14:textId="77777777" w:rsidR="00DB472E" w:rsidRPr="007329D8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49EF7931" w14:textId="2B1D8FB3" w:rsidR="007017EF" w:rsidRDefault="00C341CC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5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 w:rsidR="00DB472E">
        <w:rPr>
          <w:rFonts w:ascii="Verdana" w:hAnsi="Verdana"/>
          <w:sz w:val="20"/>
          <w:szCs w:val="20"/>
          <w:lang w:eastAsia="ar-SA"/>
        </w:rPr>
        <w:t>b</w:t>
      </w:r>
      <w:r w:rsidR="007017EF" w:rsidRPr="007017EF">
        <w:rPr>
          <w:rFonts w:ascii="Verdana" w:hAnsi="Verdana"/>
          <w:sz w:val="20"/>
          <w:szCs w:val="20"/>
          <w:lang w:eastAsia="ar-SA"/>
        </w:rPr>
        <w:t>ezpośredniej współpracy z osobą odpowiedzialną oraz</w:t>
      </w:r>
      <w:r w:rsidR="00D42F71">
        <w:rPr>
          <w:rFonts w:ascii="Verdana" w:hAnsi="Verdana"/>
          <w:sz w:val="20"/>
          <w:szCs w:val="20"/>
          <w:lang w:eastAsia="ar-SA"/>
        </w:rPr>
        <w:t xml:space="preserve"> pracowników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 ochrony budynków, w których będzie prowadzony transport towarów celem uzgodnienia sposobu użytkowania, zabezpieczenia oraz zasad dostępu i korzystanie z ciągów komunikacyjnych i parkingu, jak również przekazania danych personalnych pracowników i wykazu pojazdów używanych do celów transportowych. </w:t>
      </w:r>
    </w:p>
    <w:p w14:paraId="030923F2" w14:textId="77777777" w:rsidR="00DB472E" w:rsidRPr="007017EF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10B4B7E9" w14:textId="394400B1" w:rsidR="007017EF" w:rsidRDefault="00C341CC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6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d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emontażu towarów, o ile jest to konieczne do wykonania ich transportu, a następnie ponownego ich montażu i ustawienia w wyznaczonych przez zamawiającego miejscach, </w:t>
      </w:r>
      <w:r w:rsidR="00AF3516" w:rsidRPr="007329D8">
        <w:rPr>
          <w:rFonts w:ascii="Verdana" w:hAnsi="Verdana"/>
          <w:sz w:val="20"/>
          <w:szCs w:val="20"/>
          <w:lang w:eastAsia="ar-SA"/>
        </w:rPr>
        <w:t xml:space="preserve">z zastrzeżeniem </w:t>
      </w:r>
      <w:r w:rsidR="00F9494B" w:rsidRPr="007329D8">
        <w:rPr>
          <w:rFonts w:ascii="Verdana" w:hAnsi="Verdana"/>
          <w:sz w:val="20"/>
          <w:szCs w:val="20"/>
          <w:lang w:eastAsia="ar-SA"/>
        </w:rPr>
        <w:t>ust. 4.</w:t>
      </w:r>
    </w:p>
    <w:p w14:paraId="00001395" w14:textId="77777777" w:rsidR="00DB472E" w:rsidRPr="007017EF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1DFBEC82" w14:textId="673C2366" w:rsidR="007017EF" w:rsidRDefault="00C341CC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7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t</w:t>
      </w:r>
      <w:r w:rsidR="007017EF" w:rsidRPr="007017EF">
        <w:rPr>
          <w:rFonts w:ascii="Verdana" w:hAnsi="Verdana"/>
          <w:sz w:val="20"/>
          <w:szCs w:val="20"/>
          <w:lang w:eastAsia="ar-SA"/>
        </w:rPr>
        <w:t>ranspor</w:t>
      </w:r>
      <w:r>
        <w:rPr>
          <w:rFonts w:ascii="Verdana" w:hAnsi="Verdana"/>
          <w:sz w:val="20"/>
          <w:szCs w:val="20"/>
          <w:lang w:eastAsia="ar-SA"/>
        </w:rPr>
        <w:t>tu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 towarów</w:t>
      </w:r>
      <w:r w:rsidR="0009203F">
        <w:rPr>
          <w:rFonts w:ascii="Verdana" w:hAnsi="Verdana"/>
          <w:sz w:val="20"/>
          <w:szCs w:val="20"/>
          <w:lang w:eastAsia="ar-SA"/>
        </w:rPr>
        <w:t xml:space="preserve"> wraz </w:t>
      </w:r>
      <w:r w:rsidR="00BF291B">
        <w:rPr>
          <w:rFonts w:ascii="Verdana" w:hAnsi="Verdana"/>
          <w:sz w:val="20"/>
          <w:szCs w:val="20"/>
          <w:lang w:eastAsia="ar-SA"/>
        </w:rPr>
        <w:t>z ich zabezpieczeniem i przewoze</w:t>
      </w:r>
      <w:r w:rsidR="0009203F">
        <w:rPr>
          <w:rFonts w:ascii="Verdana" w:hAnsi="Verdana"/>
          <w:sz w:val="20"/>
          <w:szCs w:val="20"/>
          <w:lang w:eastAsia="ar-SA"/>
        </w:rPr>
        <w:t>m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 w taki sposób, aby nie uległy uszkodzeniu, zniszczeniu, utracie lub zdekompletowaniu, </w:t>
      </w:r>
    </w:p>
    <w:p w14:paraId="64AD059A" w14:textId="77777777" w:rsidR="00DB472E" w:rsidRPr="007017EF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5CBCCC6B" w14:textId="34A9DF09" w:rsidR="007017EF" w:rsidRPr="007017EF" w:rsidRDefault="00C341CC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lastRenderedPageBreak/>
        <w:t>8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d</w:t>
      </w:r>
      <w:r w:rsidR="007017EF" w:rsidRPr="007017EF">
        <w:rPr>
          <w:rFonts w:ascii="Verdana" w:hAnsi="Verdana"/>
          <w:sz w:val="20"/>
          <w:szCs w:val="20"/>
          <w:lang w:eastAsia="ar-SA"/>
        </w:rPr>
        <w:t>ysponowania i zapewnienia odpowiednio licznego personelu, który zapewni sprawną realizację zamów</w:t>
      </w:r>
      <w:r w:rsidR="00D42F71">
        <w:rPr>
          <w:rFonts w:ascii="Verdana" w:hAnsi="Verdana"/>
          <w:sz w:val="20"/>
          <w:szCs w:val="20"/>
          <w:lang w:eastAsia="ar-SA"/>
        </w:rPr>
        <w:t>ienia – zgodnie z dyspozycjami Z</w:t>
      </w:r>
      <w:r w:rsidR="007017EF" w:rsidRPr="007017EF">
        <w:rPr>
          <w:rFonts w:ascii="Verdana" w:hAnsi="Verdana"/>
          <w:sz w:val="20"/>
          <w:szCs w:val="20"/>
          <w:lang w:eastAsia="ar-SA"/>
        </w:rPr>
        <w:t>a</w:t>
      </w:r>
      <w:r w:rsidR="00D42F71">
        <w:rPr>
          <w:rFonts w:ascii="Verdana" w:hAnsi="Verdana"/>
          <w:sz w:val="20"/>
          <w:szCs w:val="20"/>
          <w:lang w:eastAsia="ar-SA"/>
        </w:rPr>
        <w:t>mawiającego i w uzgodnionych z W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ykonawcą terminach, </w:t>
      </w:r>
    </w:p>
    <w:p w14:paraId="51FB1F27" w14:textId="2B258C01" w:rsidR="007017EF" w:rsidRDefault="00C341CC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9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d</w:t>
      </w:r>
      <w:r w:rsidR="007017EF" w:rsidRPr="007017EF">
        <w:rPr>
          <w:rFonts w:ascii="Verdana" w:hAnsi="Verdana"/>
          <w:sz w:val="20"/>
          <w:szCs w:val="20"/>
          <w:lang w:eastAsia="ar-SA"/>
        </w:rPr>
        <w:t>ysponowania i zapewnienia odpowiedniej ilości środków transpo</w:t>
      </w:r>
      <w:r w:rsidR="00BF291B">
        <w:rPr>
          <w:rFonts w:ascii="Verdana" w:hAnsi="Verdana"/>
          <w:sz w:val="20"/>
          <w:szCs w:val="20"/>
          <w:lang w:eastAsia="ar-SA"/>
        </w:rPr>
        <w:t>rtu i zabezpieczenia,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 które zostaną użyte do realizacji zamówienia. </w:t>
      </w:r>
    </w:p>
    <w:p w14:paraId="29E705CB" w14:textId="77777777" w:rsidR="00DB472E" w:rsidRPr="007017EF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13280CF5" w14:textId="029F696E" w:rsidR="00DB472E" w:rsidRDefault="00341C7A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10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u</w:t>
      </w:r>
      <w:r w:rsidR="007017EF" w:rsidRPr="007017EF">
        <w:rPr>
          <w:rFonts w:ascii="Verdana" w:hAnsi="Verdana"/>
          <w:sz w:val="20"/>
          <w:szCs w:val="20"/>
          <w:lang w:eastAsia="ar-SA"/>
        </w:rPr>
        <w:t>żywania plakietek oraz ubrań roboczych pozwalając</w:t>
      </w:r>
      <w:r w:rsidR="00D42F71">
        <w:rPr>
          <w:rFonts w:ascii="Verdana" w:hAnsi="Verdana"/>
          <w:sz w:val="20"/>
          <w:szCs w:val="20"/>
          <w:lang w:eastAsia="ar-SA"/>
        </w:rPr>
        <w:t>ych na identyfikację personelu W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ykonawcy przez pracowników ochrony, </w:t>
      </w:r>
    </w:p>
    <w:p w14:paraId="0285C210" w14:textId="77777777" w:rsidR="00442E93" w:rsidRPr="007017EF" w:rsidRDefault="00442E93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607295FC" w14:textId="61E70CC6" w:rsidR="007017EF" w:rsidRDefault="00341C7A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lang w:eastAsia="ar-SA"/>
        </w:rPr>
      </w:pPr>
      <w:r>
        <w:rPr>
          <w:lang w:eastAsia="ar-SA"/>
        </w:rPr>
        <w:t>11</w:t>
      </w:r>
      <w:r w:rsidR="007017EF" w:rsidRPr="00442E93">
        <w:rPr>
          <w:lang w:eastAsia="ar-SA"/>
        </w:rPr>
        <w:t xml:space="preserve">) </w:t>
      </w:r>
      <w:r>
        <w:rPr>
          <w:lang w:eastAsia="ar-SA"/>
        </w:rPr>
        <w:t>w</w:t>
      </w:r>
      <w:r w:rsidR="007017EF" w:rsidRPr="00442E93">
        <w:rPr>
          <w:lang w:eastAsia="ar-SA"/>
        </w:rPr>
        <w:t xml:space="preserve">yznaczenia osoby sprawującej nadzór nad pracownikami wykonawcy, przebiegiem pracy i dbaniem o porządek w trakcie ich trwania, </w:t>
      </w:r>
    </w:p>
    <w:p w14:paraId="26F0CAE7" w14:textId="77777777" w:rsidR="00DB472E" w:rsidRPr="00442E93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lang w:eastAsia="ar-SA"/>
        </w:rPr>
      </w:pPr>
    </w:p>
    <w:p w14:paraId="7EA4CF0A" w14:textId="2F7F75AA" w:rsidR="007017EF" w:rsidRDefault="00341C7A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12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p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ozostawienia w stanie nieuszkodzonym i uporządkowanym, wykorzystywanych ciągów komunikacyjnych, wind i pomieszczeń, </w:t>
      </w:r>
    </w:p>
    <w:p w14:paraId="13A7ABA5" w14:textId="77777777" w:rsidR="00DB472E" w:rsidRPr="007017EF" w:rsidRDefault="00DB472E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227099E8" w14:textId="5312FA16" w:rsidR="007017EF" w:rsidRDefault="00341C7A" w:rsidP="007329D8">
      <w:pPr>
        <w:pStyle w:val="Akapitzlist"/>
        <w:autoSpaceDE w:val="0"/>
        <w:autoSpaceDN w:val="0"/>
        <w:adjustRightInd w:val="0"/>
        <w:spacing w:before="120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13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) </w:t>
      </w:r>
      <w:r>
        <w:rPr>
          <w:rFonts w:ascii="Verdana" w:hAnsi="Verdana"/>
          <w:sz w:val="20"/>
          <w:szCs w:val="20"/>
          <w:lang w:eastAsia="ar-SA"/>
        </w:rPr>
        <w:t>p</w:t>
      </w:r>
      <w:r w:rsidR="007017EF" w:rsidRPr="007017EF">
        <w:rPr>
          <w:rFonts w:ascii="Verdana" w:hAnsi="Verdana"/>
          <w:sz w:val="20"/>
          <w:szCs w:val="20"/>
          <w:lang w:eastAsia="ar-SA"/>
        </w:rPr>
        <w:t>osiadania ważn</w:t>
      </w:r>
      <w:r w:rsidR="002D0FE2">
        <w:rPr>
          <w:rFonts w:ascii="Verdana" w:hAnsi="Verdana"/>
          <w:sz w:val="20"/>
          <w:szCs w:val="20"/>
          <w:lang w:eastAsia="ar-SA"/>
        </w:rPr>
        <w:t>ej polisty OC na kwotę minimum 1</w:t>
      </w:r>
      <w:r w:rsidR="007017EF" w:rsidRPr="007017EF">
        <w:rPr>
          <w:rFonts w:ascii="Verdana" w:hAnsi="Verdana"/>
          <w:sz w:val="20"/>
          <w:szCs w:val="20"/>
          <w:lang w:eastAsia="ar-SA"/>
        </w:rPr>
        <w:t xml:space="preserve">00 000,00 zł i polisy NNW. </w:t>
      </w:r>
    </w:p>
    <w:p w14:paraId="54CD1F43" w14:textId="16FD0E37" w:rsidR="00D42F71" w:rsidRDefault="00341C7A" w:rsidP="007329D8">
      <w:pPr>
        <w:autoSpaceDE w:val="0"/>
        <w:autoSpaceDN w:val="0"/>
        <w:adjustRightInd w:val="0"/>
        <w:spacing w:before="120" w:after="100" w:afterAutospacing="1" w:line="240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3. </w:t>
      </w:r>
      <w:r w:rsidR="00D42F71" w:rsidRPr="00D42F71">
        <w:rPr>
          <w:rFonts w:ascii="Verdana" w:hAnsi="Verdana"/>
          <w:sz w:val="20"/>
          <w:szCs w:val="20"/>
          <w:lang w:eastAsia="ar-SA"/>
        </w:rPr>
        <w:t xml:space="preserve">Wykonawca jest zobowiązany do realizacji umowy z należytą starannością przy zachowaniu wszelkich zasad bezpieczeństwa zgodnie z </w:t>
      </w:r>
      <w:r w:rsidR="00BF291B">
        <w:rPr>
          <w:rFonts w:ascii="Verdana" w:hAnsi="Verdana"/>
          <w:sz w:val="20"/>
          <w:szCs w:val="20"/>
          <w:lang w:eastAsia="ar-SA"/>
        </w:rPr>
        <w:t>obowiązującymi przepisami prawa</w:t>
      </w:r>
      <w:r w:rsidR="00D42F71" w:rsidRPr="00D42F71">
        <w:rPr>
          <w:rFonts w:ascii="Verdana" w:hAnsi="Verdana"/>
          <w:sz w:val="20"/>
          <w:szCs w:val="20"/>
          <w:lang w:eastAsia="ar-SA"/>
        </w:rPr>
        <w:t xml:space="preserve">, w tym przepisami BHP oraz zasad bezpieczeństwa w związku z wirusem SARS-CoV-2. </w:t>
      </w:r>
    </w:p>
    <w:p w14:paraId="051716BF" w14:textId="1EF6F2E2" w:rsidR="00B261E8" w:rsidRPr="008B5BD7" w:rsidRDefault="00B261E8" w:rsidP="007329D8">
      <w:pPr>
        <w:autoSpaceDE w:val="0"/>
        <w:autoSpaceDN w:val="0"/>
        <w:adjustRightInd w:val="0"/>
        <w:spacing w:before="120" w:after="100" w:afterAutospacing="1" w:line="24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7329D8">
        <w:rPr>
          <w:rFonts w:ascii="Verdana" w:hAnsi="Verdana"/>
          <w:sz w:val="20"/>
          <w:szCs w:val="20"/>
          <w:lang w:eastAsia="ar-SA"/>
        </w:rPr>
        <w:t xml:space="preserve">4. </w:t>
      </w:r>
      <w:r w:rsidR="00F9494B" w:rsidRPr="007329D8">
        <w:rPr>
          <w:rFonts w:ascii="Verdana" w:hAnsi="Verdana"/>
          <w:sz w:val="20"/>
          <w:szCs w:val="20"/>
          <w:lang w:eastAsia="ar-SA"/>
        </w:rPr>
        <w:t>W przypadku, jeżeli urządzenia i sprzęty, o których mowa w §1</w:t>
      </w:r>
      <w:r w:rsidR="001701F1" w:rsidRPr="007329D8">
        <w:rPr>
          <w:rFonts w:ascii="Verdana" w:hAnsi="Verdana"/>
          <w:sz w:val="20"/>
          <w:szCs w:val="20"/>
          <w:lang w:eastAsia="ar-SA"/>
        </w:rPr>
        <w:t xml:space="preserve"> będą wymagały demontażu przy użyciu specjalistycznych firm znających specyfikę urządzenia </w:t>
      </w:r>
      <w:r w:rsidR="00F9494B" w:rsidRPr="007329D8">
        <w:rPr>
          <w:rFonts w:ascii="Verdana" w:hAnsi="Verdana"/>
          <w:sz w:val="20"/>
          <w:szCs w:val="20"/>
          <w:lang w:eastAsia="ar-SA"/>
        </w:rPr>
        <w:t>d</w:t>
      </w:r>
      <w:r w:rsidRPr="007329D8">
        <w:rPr>
          <w:rFonts w:ascii="Verdana" w:hAnsi="Verdana"/>
          <w:sz w:val="20"/>
          <w:szCs w:val="20"/>
          <w:lang w:eastAsia="ar-SA"/>
        </w:rPr>
        <w:t xml:space="preserve">o obowiązków Zamawiającego </w:t>
      </w:r>
      <w:r w:rsidR="00E96C06" w:rsidRPr="007329D8">
        <w:rPr>
          <w:rFonts w:ascii="Verdana" w:hAnsi="Verdana"/>
          <w:sz w:val="20"/>
          <w:szCs w:val="20"/>
          <w:lang w:eastAsia="ar-SA"/>
        </w:rPr>
        <w:t xml:space="preserve">należeć będzie </w:t>
      </w:r>
      <w:r w:rsidR="00F9494B" w:rsidRPr="007329D8">
        <w:rPr>
          <w:rFonts w:ascii="Verdana" w:hAnsi="Verdana"/>
          <w:sz w:val="20"/>
          <w:szCs w:val="20"/>
          <w:lang w:eastAsia="ar-SA"/>
        </w:rPr>
        <w:t xml:space="preserve">ich </w:t>
      </w:r>
      <w:r w:rsidR="00E4105B" w:rsidRPr="007329D8">
        <w:rPr>
          <w:rFonts w:ascii="Verdana" w:hAnsi="Verdana"/>
          <w:sz w:val="20"/>
          <w:szCs w:val="20"/>
          <w:lang w:eastAsia="ar-SA"/>
        </w:rPr>
        <w:t xml:space="preserve">demontaż </w:t>
      </w:r>
      <w:r w:rsidR="001701F1" w:rsidRPr="007329D8">
        <w:rPr>
          <w:rFonts w:ascii="Verdana" w:hAnsi="Verdana"/>
          <w:sz w:val="20"/>
          <w:szCs w:val="20"/>
          <w:lang w:eastAsia="ar-SA"/>
        </w:rPr>
        <w:t xml:space="preserve"> </w:t>
      </w:r>
      <w:r w:rsidR="00F9494B" w:rsidRPr="007329D8">
        <w:rPr>
          <w:rFonts w:ascii="Verdana" w:hAnsi="Verdana"/>
          <w:sz w:val="20"/>
          <w:szCs w:val="20"/>
          <w:lang w:eastAsia="ar-SA"/>
        </w:rPr>
        <w:t xml:space="preserve">a następnie </w:t>
      </w:r>
      <w:r w:rsidR="00E4105B" w:rsidRPr="007329D8">
        <w:rPr>
          <w:rFonts w:ascii="Verdana" w:hAnsi="Verdana"/>
          <w:sz w:val="20"/>
          <w:szCs w:val="20"/>
          <w:lang w:eastAsia="ar-SA"/>
        </w:rPr>
        <w:t xml:space="preserve">montaż, </w:t>
      </w:r>
      <w:r w:rsidR="00F9494B" w:rsidRPr="007329D8">
        <w:rPr>
          <w:rFonts w:ascii="Verdana" w:hAnsi="Verdana"/>
          <w:sz w:val="20"/>
          <w:szCs w:val="20"/>
          <w:lang w:eastAsia="ar-SA"/>
        </w:rPr>
        <w:t xml:space="preserve"> po</w:t>
      </w:r>
      <w:r w:rsidR="007D36D9" w:rsidRPr="007329D8">
        <w:rPr>
          <w:rFonts w:ascii="Verdana" w:hAnsi="Verdana"/>
          <w:sz w:val="20"/>
          <w:szCs w:val="20"/>
          <w:lang w:eastAsia="ar-SA"/>
        </w:rPr>
        <w:t xml:space="preserve"> dowiezieniu i </w:t>
      </w:r>
      <w:r w:rsidR="00F9494B" w:rsidRPr="007329D8">
        <w:rPr>
          <w:rFonts w:ascii="Verdana" w:hAnsi="Verdana"/>
          <w:sz w:val="20"/>
          <w:szCs w:val="20"/>
          <w:lang w:eastAsia="ar-SA"/>
        </w:rPr>
        <w:t xml:space="preserve"> ustawieniu ich w docelowej lokalizacji przez Wykonawcę.</w:t>
      </w:r>
    </w:p>
    <w:p w14:paraId="01ECF631" w14:textId="77777777" w:rsidR="00155613" w:rsidRPr="00155613" w:rsidRDefault="00155613" w:rsidP="00155613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§4</w:t>
      </w:r>
    </w:p>
    <w:p w14:paraId="6A4D9339" w14:textId="4813A4B6" w:rsidR="00FA7E2E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Zamawiający zobowiązany będzie do</w:t>
      </w:r>
      <w:r w:rsidR="00341C7A">
        <w:rPr>
          <w:rFonts w:ascii="Verdana" w:hAnsi="Verdana"/>
          <w:sz w:val="20"/>
          <w:szCs w:val="20"/>
          <w:lang w:eastAsia="ar-SA"/>
        </w:rPr>
        <w:t xml:space="preserve"> udostępnienia pomieszczeń w lokalizacjach pomiędzy którymi nastąpi przeprowadzka.</w:t>
      </w:r>
    </w:p>
    <w:p w14:paraId="0B7BA583" w14:textId="77777777" w:rsidR="00155613" w:rsidRPr="00155613" w:rsidRDefault="00155613" w:rsidP="00155613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§5</w:t>
      </w:r>
    </w:p>
    <w:p w14:paraId="769D0C1B" w14:textId="02B03A26" w:rsidR="00A031D4" w:rsidRDefault="00155613" w:rsidP="007329D8">
      <w:pPr>
        <w:suppressAutoHyphens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W przypadku powierzenia części czynności podwykonawcom</w:t>
      </w:r>
      <w:r w:rsidR="00341C7A" w:rsidRPr="00155613">
        <w:rPr>
          <w:rFonts w:ascii="Verdana" w:hAnsi="Verdana"/>
          <w:sz w:val="20"/>
          <w:szCs w:val="20"/>
          <w:lang w:eastAsia="ar-SA"/>
        </w:rPr>
        <w:t>,</w:t>
      </w:r>
      <w:r w:rsidR="00341C7A">
        <w:rPr>
          <w:rFonts w:ascii="Verdana" w:hAnsi="Verdana"/>
          <w:sz w:val="20"/>
          <w:szCs w:val="20"/>
          <w:lang w:eastAsia="ar-SA"/>
        </w:rPr>
        <w:t xml:space="preserve"> Wykonawca odpowiada za ich działania wobec Zamawiającego jak i osób trzecich jak za własne działania. </w:t>
      </w:r>
    </w:p>
    <w:p w14:paraId="01E65655" w14:textId="77777777" w:rsidR="00155613" w:rsidRPr="00155613" w:rsidRDefault="00155613" w:rsidP="00155613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§6</w:t>
      </w:r>
    </w:p>
    <w:p w14:paraId="6EDCAFE7" w14:textId="3DB36D1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1. Zamawiający zobowiązuje się zapłacić Wykonawcy za wykonanie przedmiotu niniejszej umowy wynagrodzenie</w:t>
      </w:r>
      <w:r w:rsidR="00625840">
        <w:rPr>
          <w:rFonts w:ascii="Verdana" w:hAnsi="Verdana"/>
          <w:sz w:val="20"/>
          <w:szCs w:val="20"/>
          <w:lang w:eastAsia="ar-SA"/>
        </w:rPr>
        <w:t xml:space="preserve"> </w:t>
      </w:r>
      <w:r w:rsidRPr="00155613">
        <w:rPr>
          <w:rFonts w:ascii="Verdana" w:hAnsi="Verdana"/>
          <w:sz w:val="20"/>
          <w:szCs w:val="20"/>
          <w:lang w:eastAsia="ar-SA"/>
        </w:rPr>
        <w:t>w wysokości ……………..…. zł brutto (słownie złoty</w:t>
      </w:r>
      <w:r>
        <w:rPr>
          <w:rFonts w:ascii="Verdana" w:hAnsi="Verdana"/>
          <w:sz w:val="20"/>
          <w:szCs w:val="20"/>
          <w:lang w:eastAsia="ar-SA"/>
        </w:rPr>
        <w:t xml:space="preserve">ch:…………………………………………………, 00/100) </w:t>
      </w:r>
      <w:r w:rsidRPr="00155613">
        <w:rPr>
          <w:rFonts w:ascii="Verdana" w:hAnsi="Verdana"/>
          <w:sz w:val="20"/>
          <w:szCs w:val="20"/>
          <w:lang w:eastAsia="ar-SA"/>
        </w:rPr>
        <w:t>w tym należny podatek VAT.</w:t>
      </w:r>
    </w:p>
    <w:p w14:paraId="23552CC7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2. Powyższe wynagrodzenie obejmuje wszelkie koszty, związane z realiz</w:t>
      </w:r>
      <w:r>
        <w:rPr>
          <w:rFonts w:ascii="Verdana" w:hAnsi="Verdana"/>
          <w:sz w:val="20"/>
          <w:szCs w:val="20"/>
          <w:lang w:eastAsia="ar-SA"/>
        </w:rPr>
        <w:t xml:space="preserve">acją przedmiotu umowy, włącznie </w:t>
      </w:r>
      <w:r w:rsidRPr="00155613">
        <w:rPr>
          <w:rFonts w:ascii="Verdana" w:hAnsi="Verdana"/>
          <w:sz w:val="20"/>
          <w:szCs w:val="20"/>
          <w:lang w:eastAsia="ar-SA"/>
        </w:rPr>
        <w:t>z kosztami własnymi Wykonawcy, jak również jego podwykonawców.</w:t>
      </w:r>
    </w:p>
    <w:p w14:paraId="15A38B83" w14:textId="77777777" w:rsidR="00155613" w:rsidRPr="007329D8" w:rsidRDefault="00155613" w:rsidP="00155613">
      <w:pPr>
        <w:suppressAutoHyphens/>
        <w:jc w:val="both"/>
        <w:rPr>
          <w:rFonts w:ascii="Verdana" w:hAnsi="Verdana"/>
          <w:sz w:val="20"/>
          <w:szCs w:val="20"/>
          <w:u w:val="single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3. Zapłata wynagrodzenia należnego Wykonawcy nastąpi na podstawie</w:t>
      </w:r>
      <w:r>
        <w:rPr>
          <w:rFonts w:ascii="Verdana" w:hAnsi="Verdana"/>
          <w:sz w:val="20"/>
          <w:szCs w:val="20"/>
          <w:lang w:eastAsia="ar-SA"/>
        </w:rPr>
        <w:t xml:space="preserve"> prawidłowo wystawionej faktury </w:t>
      </w:r>
      <w:r w:rsidRPr="00155613">
        <w:rPr>
          <w:rFonts w:ascii="Verdana" w:hAnsi="Verdana"/>
          <w:sz w:val="20"/>
          <w:szCs w:val="20"/>
          <w:lang w:eastAsia="ar-SA"/>
        </w:rPr>
        <w:t>VAT, wystawionej po protokolarnym potwierdzeniu należytego w</w:t>
      </w:r>
      <w:r>
        <w:rPr>
          <w:rFonts w:ascii="Verdana" w:hAnsi="Verdana"/>
          <w:sz w:val="20"/>
          <w:szCs w:val="20"/>
          <w:lang w:eastAsia="ar-SA"/>
        </w:rPr>
        <w:t>ykonania przedmiotu umowy</w:t>
      </w:r>
      <w:r w:rsidRPr="001309F2">
        <w:rPr>
          <w:rFonts w:ascii="Verdana" w:hAnsi="Verdana"/>
          <w:sz w:val="20"/>
          <w:szCs w:val="20"/>
          <w:lang w:eastAsia="ar-SA"/>
        </w:rPr>
        <w:t xml:space="preserve">. Wzór </w:t>
      </w:r>
      <w:r w:rsidR="00D42F71" w:rsidRPr="001309F2">
        <w:rPr>
          <w:rFonts w:ascii="Verdana" w:hAnsi="Verdana"/>
          <w:sz w:val="20"/>
          <w:szCs w:val="20"/>
          <w:lang w:eastAsia="ar-SA"/>
        </w:rPr>
        <w:t xml:space="preserve">protokołu stanowi </w:t>
      </w:r>
      <w:r w:rsidR="00A85618" w:rsidRPr="001309F2">
        <w:rPr>
          <w:rFonts w:ascii="Verdana" w:hAnsi="Verdana"/>
          <w:sz w:val="20"/>
          <w:szCs w:val="20"/>
          <w:lang w:eastAsia="ar-SA"/>
        </w:rPr>
        <w:t>załącznik nr 2</w:t>
      </w:r>
      <w:r w:rsidRPr="001309F2">
        <w:rPr>
          <w:rFonts w:ascii="Verdana" w:hAnsi="Verdana"/>
          <w:sz w:val="20"/>
          <w:szCs w:val="20"/>
          <w:lang w:eastAsia="ar-SA"/>
        </w:rPr>
        <w:t xml:space="preserve"> do niniejszej umowy.</w:t>
      </w:r>
    </w:p>
    <w:p w14:paraId="3E2BE36D" w14:textId="276CE86C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 xml:space="preserve">4. </w:t>
      </w:r>
      <w:r w:rsidRPr="00A85618">
        <w:rPr>
          <w:rFonts w:ascii="Verdana" w:hAnsi="Verdana"/>
          <w:sz w:val="20"/>
          <w:szCs w:val="20"/>
          <w:lang w:eastAsia="ar-SA"/>
        </w:rPr>
        <w:t xml:space="preserve">Do sporządzenia ww. Protokołu, będącego podstawą do wystawienia faktury </w:t>
      </w:r>
      <w:r w:rsidR="00C569E1" w:rsidRPr="00A85618">
        <w:rPr>
          <w:rFonts w:ascii="Verdana" w:hAnsi="Verdana"/>
          <w:sz w:val="20"/>
          <w:szCs w:val="20"/>
          <w:lang w:eastAsia="ar-SA"/>
        </w:rPr>
        <w:t>posłużą spis</w:t>
      </w:r>
      <w:r w:rsidRPr="00A85618">
        <w:rPr>
          <w:rFonts w:ascii="Verdana" w:hAnsi="Verdana"/>
          <w:sz w:val="20"/>
          <w:szCs w:val="20"/>
          <w:lang w:eastAsia="ar-SA"/>
        </w:rPr>
        <w:t xml:space="preserve"> wyposażen</w:t>
      </w:r>
      <w:r w:rsidR="00A85618" w:rsidRPr="00A85618">
        <w:rPr>
          <w:rFonts w:ascii="Verdana" w:hAnsi="Verdana"/>
          <w:sz w:val="20"/>
          <w:szCs w:val="20"/>
          <w:lang w:eastAsia="ar-SA"/>
        </w:rPr>
        <w:t>ia/</w:t>
      </w:r>
      <w:r w:rsidR="00C569E1" w:rsidRPr="00A85618">
        <w:rPr>
          <w:rFonts w:ascii="Verdana" w:hAnsi="Verdana"/>
          <w:sz w:val="20"/>
          <w:szCs w:val="20"/>
          <w:lang w:eastAsia="ar-SA"/>
        </w:rPr>
        <w:t>sprzętu/urządzeń. Spis mebli i urządzeń</w:t>
      </w:r>
      <w:r w:rsidRPr="00A85618">
        <w:rPr>
          <w:rFonts w:ascii="Verdana" w:hAnsi="Verdana"/>
          <w:sz w:val="20"/>
          <w:szCs w:val="20"/>
          <w:lang w:eastAsia="ar-SA"/>
        </w:rPr>
        <w:t xml:space="preserve"> stanowi </w:t>
      </w:r>
      <w:r w:rsidR="00A85618" w:rsidRPr="00A85618">
        <w:rPr>
          <w:rFonts w:ascii="Verdana" w:hAnsi="Verdana"/>
          <w:sz w:val="20"/>
          <w:szCs w:val="20"/>
          <w:lang w:eastAsia="ar-SA"/>
        </w:rPr>
        <w:t>Załącznik nr 1</w:t>
      </w:r>
      <w:r w:rsidRPr="00A85618">
        <w:rPr>
          <w:rFonts w:ascii="Verdana" w:hAnsi="Verdana"/>
          <w:sz w:val="20"/>
          <w:szCs w:val="20"/>
          <w:lang w:eastAsia="ar-SA"/>
        </w:rPr>
        <w:t xml:space="preserve"> do umowy.</w:t>
      </w:r>
    </w:p>
    <w:p w14:paraId="34C0A756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5. Termin płatności faktury wynosi 30 dni, licząc od daty dostarczenia pr</w:t>
      </w:r>
      <w:r>
        <w:rPr>
          <w:rFonts w:ascii="Verdana" w:hAnsi="Verdana"/>
          <w:sz w:val="20"/>
          <w:szCs w:val="20"/>
          <w:lang w:eastAsia="ar-SA"/>
        </w:rPr>
        <w:t xml:space="preserve">awidłowo wystawionej faktury do </w:t>
      </w:r>
      <w:r w:rsidRPr="00155613">
        <w:rPr>
          <w:rFonts w:ascii="Verdana" w:hAnsi="Verdana"/>
          <w:sz w:val="20"/>
          <w:szCs w:val="20"/>
          <w:lang w:eastAsia="ar-SA"/>
        </w:rPr>
        <w:t>Zamawiającego.</w:t>
      </w:r>
    </w:p>
    <w:p w14:paraId="5DE066CE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6. Za dzień zapłaty uważa się dzień obciążenia rachunku bankowego Zamawiającego.</w:t>
      </w:r>
    </w:p>
    <w:p w14:paraId="04D4E181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lastRenderedPageBreak/>
        <w:t>7. Wykonawca nie jest uprawniony do przenoszenia praw i zobowiązań wynik</w:t>
      </w:r>
      <w:r>
        <w:rPr>
          <w:rFonts w:ascii="Verdana" w:hAnsi="Verdana"/>
          <w:sz w:val="20"/>
          <w:szCs w:val="20"/>
          <w:lang w:eastAsia="ar-SA"/>
        </w:rPr>
        <w:t xml:space="preserve">ających z realizacji niniejszej </w:t>
      </w:r>
      <w:r w:rsidRPr="00155613">
        <w:rPr>
          <w:rFonts w:ascii="Verdana" w:hAnsi="Verdana"/>
          <w:sz w:val="20"/>
          <w:szCs w:val="20"/>
          <w:lang w:eastAsia="ar-SA"/>
        </w:rPr>
        <w:t>umowy na podmioty trzecie, w tym do dokonywania cesji długów Zamawiającego.</w:t>
      </w:r>
    </w:p>
    <w:p w14:paraId="75DBBE38" w14:textId="77777777" w:rsidR="00155613" w:rsidRPr="00155613" w:rsidRDefault="00155613" w:rsidP="00155613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>
        <w:rPr>
          <w:rFonts w:ascii="Verdana" w:hAnsi="Verdana"/>
          <w:b/>
          <w:sz w:val="20"/>
          <w:szCs w:val="20"/>
          <w:lang w:eastAsia="ar-SA"/>
        </w:rPr>
        <w:t>§7</w:t>
      </w:r>
    </w:p>
    <w:p w14:paraId="0A1D5891" w14:textId="331EACBA" w:rsidR="00625840" w:rsidRPr="007329D8" w:rsidRDefault="00625840" w:rsidP="00B82B78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1. </w:t>
      </w:r>
      <w:r w:rsidR="00F75BDB" w:rsidRPr="007329D8">
        <w:rPr>
          <w:rFonts w:ascii="Verdana" w:hAnsi="Verdana"/>
          <w:sz w:val="20"/>
          <w:szCs w:val="20"/>
          <w:lang w:eastAsia="ar-SA"/>
        </w:rPr>
        <w:t>Zamawiający zastrzega prawo odstąpienia pod niniejszej umowy przed</w:t>
      </w:r>
      <w:r w:rsidRPr="007329D8">
        <w:rPr>
          <w:rFonts w:ascii="Verdana" w:hAnsi="Verdana"/>
          <w:sz w:val="20"/>
          <w:szCs w:val="20"/>
          <w:lang w:eastAsia="ar-SA"/>
        </w:rPr>
        <w:t xml:space="preserve"> </w:t>
      </w:r>
      <w:r w:rsidR="00F75BDB" w:rsidRPr="007329D8">
        <w:rPr>
          <w:rFonts w:ascii="Verdana" w:hAnsi="Verdana"/>
          <w:sz w:val="20"/>
          <w:szCs w:val="20"/>
          <w:lang w:eastAsia="ar-SA"/>
        </w:rPr>
        <w:t xml:space="preserve">rozpoczęciem jej wykonania, jeżeli jej realizacja nie będzie leżeć w interesie publicznym, w terminie 5 dni od powzięcia wiedzy o takich okolicznościach. </w:t>
      </w:r>
    </w:p>
    <w:p w14:paraId="3C1CE990" w14:textId="1DC1A1EE" w:rsidR="00A8439F" w:rsidRPr="00155613" w:rsidRDefault="00625840" w:rsidP="007329D8">
      <w:pPr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2. </w:t>
      </w:r>
      <w:r w:rsidR="00A8439F" w:rsidRPr="00625840">
        <w:rPr>
          <w:lang w:eastAsia="ar-SA"/>
        </w:rPr>
        <w:t>Strony postanawiają, że kary umowne będą naliczane w następujących sytuacjach:</w:t>
      </w:r>
    </w:p>
    <w:p w14:paraId="5EF24DC1" w14:textId="7C692E07" w:rsidR="00155613" w:rsidRPr="00155613" w:rsidRDefault="00625840" w:rsidP="007329D8">
      <w:pPr>
        <w:suppressAutoHyphens/>
        <w:ind w:left="567" w:hanging="567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    </w:t>
      </w:r>
      <w:r w:rsidR="00A8439F">
        <w:rPr>
          <w:rFonts w:ascii="Verdana" w:hAnsi="Verdana"/>
          <w:sz w:val="20"/>
          <w:szCs w:val="20"/>
          <w:lang w:eastAsia="ar-SA"/>
        </w:rPr>
        <w:t>1)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 </w:t>
      </w:r>
      <w:r w:rsidR="00A8439F">
        <w:rPr>
          <w:rFonts w:ascii="Verdana" w:hAnsi="Verdana"/>
          <w:sz w:val="20"/>
          <w:szCs w:val="20"/>
          <w:lang w:eastAsia="ar-SA"/>
        </w:rPr>
        <w:t>z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a </w:t>
      </w:r>
      <w:r w:rsidR="00A8439F">
        <w:rPr>
          <w:rFonts w:ascii="Verdana" w:hAnsi="Verdana"/>
          <w:sz w:val="20"/>
          <w:szCs w:val="20"/>
          <w:lang w:eastAsia="ar-SA"/>
        </w:rPr>
        <w:t>zwłokę</w:t>
      </w:r>
      <w:r w:rsidR="00A8439F" w:rsidRPr="00155613">
        <w:rPr>
          <w:rFonts w:ascii="Verdana" w:hAnsi="Verdana"/>
          <w:sz w:val="20"/>
          <w:szCs w:val="20"/>
          <w:lang w:eastAsia="ar-SA"/>
        </w:rPr>
        <w:t xml:space="preserve"> </w:t>
      </w:r>
      <w:r w:rsidR="00155613" w:rsidRPr="00155613">
        <w:rPr>
          <w:rFonts w:ascii="Verdana" w:hAnsi="Verdana"/>
          <w:sz w:val="20"/>
          <w:szCs w:val="20"/>
          <w:lang w:eastAsia="ar-SA"/>
        </w:rPr>
        <w:t>w realizacji przedmiotu umowy, licząc od terminu podane</w:t>
      </w:r>
      <w:r w:rsidR="00505D3F">
        <w:rPr>
          <w:rFonts w:ascii="Verdana" w:hAnsi="Verdana"/>
          <w:sz w:val="20"/>
          <w:szCs w:val="20"/>
          <w:lang w:eastAsia="ar-SA"/>
        </w:rPr>
        <w:t xml:space="preserve">go §2 ust. 1, </w:t>
      </w:r>
      <w:r w:rsidR="00BE68E2">
        <w:rPr>
          <w:rFonts w:ascii="Verdana" w:hAnsi="Verdana"/>
          <w:sz w:val="20"/>
          <w:szCs w:val="20"/>
          <w:lang w:eastAsia="ar-SA"/>
        </w:rPr>
        <w:t>w wysokości 0,5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 % wynagrodzenia umow</w:t>
      </w:r>
      <w:r w:rsidR="00505D3F">
        <w:rPr>
          <w:rFonts w:ascii="Verdana" w:hAnsi="Verdana"/>
          <w:sz w:val="20"/>
          <w:szCs w:val="20"/>
          <w:lang w:eastAsia="ar-SA"/>
        </w:rPr>
        <w:t>nego brutto</w:t>
      </w:r>
      <w:r w:rsidR="0013134C">
        <w:rPr>
          <w:rFonts w:ascii="Verdana" w:hAnsi="Verdana"/>
          <w:sz w:val="20"/>
          <w:szCs w:val="20"/>
          <w:lang w:eastAsia="ar-SA"/>
        </w:rPr>
        <w:t xml:space="preserve">, o którym mowa w </w:t>
      </w:r>
      <w:r w:rsidR="0013134C" w:rsidRPr="009770A1">
        <w:rPr>
          <w:rFonts w:ascii="Verdana" w:hAnsi="Verdana"/>
          <w:sz w:val="20"/>
          <w:szCs w:val="20"/>
          <w:lang w:eastAsia="ar-SA"/>
        </w:rPr>
        <w:t>§</w:t>
      </w:r>
      <w:r w:rsidR="0013134C">
        <w:rPr>
          <w:rFonts w:ascii="Verdana" w:hAnsi="Verdana"/>
          <w:sz w:val="20"/>
          <w:szCs w:val="20"/>
          <w:lang w:eastAsia="ar-SA"/>
        </w:rPr>
        <w:t xml:space="preserve"> 6 ust. 1 umowy </w:t>
      </w:r>
      <w:r w:rsidR="00505D3F">
        <w:rPr>
          <w:rFonts w:ascii="Verdana" w:hAnsi="Verdana"/>
          <w:sz w:val="20"/>
          <w:szCs w:val="20"/>
          <w:lang w:eastAsia="ar-SA"/>
        </w:rPr>
        <w:t xml:space="preserve"> za każdy rozpoczęty 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dzień </w:t>
      </w:r>
      <w:r w:rsidR="00A8439F">
        <w:rPr>
          <w:rFonts w:ascii="Verdana" w:hAnsi="Verdana"/>
          <w:sz w:val="20"/>
          <w:szCs w:val="20"/>
          <w:lang w:eastAsia="ar-SA"/>
        </w:rPr>
        <w:t>zwłoki</w:t>
      </w:r>
      <w:r w:rsidR="00155613" w:rsidRPr="00155613">
        <w:rPr>
          <w:rFonts w:ascii="Verdana" w:hAnsi="Verdana"/>
          <w:sz w:val="20"/>
          <w:szCs w:val="20"/>
          <w:lang w:eastAsia="ar-SA"/>
        </w:rPr>
        <w:t>.</w:t>
      </w:r>
    </w:p>
    <w:p w14:paraId="109DC1A7" w14:textId="4E32FD4E" w:rsidR="00155613" w:rsidRPr="00155613" w:rsidRDefault="00A8439F" w:rsidP="007329D8">
      <w:pPr>
        <w:suppressAutoHyphens/>
        <w:ind w:left="567" w:hanging="283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2) z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a odstąpienie od umowy z </w:t>
      </w:r>
      <w:r>
        <w:rPr>
          <w:rFonts w:ascii="Verdana" w:hAnsi="Verdana"/>
          <w:sz w:val="20"/>
          <w:szCs w:val="20"/>
          <w:lang w:eastAsia="ar-SA"/>
        </w:rPr>
        <w:t>winy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 Wykonawcy</w:t>
      </w:r>
      <w:r w:rsidR="00505D3F">
        <w:rPr>
          <w:rFonts w:ascii="Verdana" w:hAnsi="Verdana"/>
          <w:sz w:val="20"/>
          <w:szCs w:val="20"/>
          <w:lang w:eastAsia="ar-SA"/>
        </w:rPr>
        <w:t xml:space="preserve">, 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w wysokości 10% wynagrodzenia </w:t>
      </w:r>
      <w:r w:rsidR="00625840">
        <w:rPr>
          <w:rFonts w:ascii="Verdana" w:hAnsi="Verdana"/>
          <w:sz w:val="20"/>
          <w:szCs w:val="20"/>
          <w:lang w:eastAsia="ar-SA"/>
        </w:rPr>
        <w:t xml:space="preserve">                </w:t>
      </w:r>
      <w:r w:rsidR="00155613" w:rsidRPr="00155613">
        <w:rPr>
          <w:rFonts w:ascii="Verdana" w:hAnsi="Verdana"/>
          <w:sz w:val="20"/>
          <w:szCs w:val="20"/>
          <w:lang w:eastAsia="ar-SA"/>
        </w:rPr>
        <w:t>brutto</w:t>
      </w:r>
      <w:r>
        <w:rPr>
          <w:rFonts w:ascii="Verdana" w:hAnsi="Verdana"/>
          <w:sz w:val="20"/>
          <w:szCs w:val="20"/>
          <w:lang w:eastAsia="ar-SA"/>
        </w:rPr>
        <w:t xml:space="preserve">, o którym mowa w </w:t>
      </w:r>
      <w:r w:rsidRPr="007329D8">
        <w:rPr>
          <w:rFonts w:ascii="Verdana" w:hAnsi="Verdana"/>
          <w:sz w:val="20"/>
          <w:szCs w:val="20"/>
          <w:lang w:eastAsia="ar-SA"/>
        </w:rPr>
        <w:t>§</w:t>
      </w:r>
      <w:r w:rsidR="0013134C">
        <w:rPr>
          <w:rFonts w:ascii="Verdana" w:hAnsi="Verdana"/>
          <w:sz w:val="20"/>
          <w:szCs w:val="20"/>
          <w:lang w:eastAsia="ar-SA"/>
        </w:rPr>
        <w:t xml:space="preserve"> 6 ust. 1 umowy.</w:t>
      </w:r>
      <w:r w:rsidR="00155613" w:rsidRPr="00155613">
        <w:rPr>
          <w:rFonts w:ascii="Verdana" w:hAnsi="Verdana"/>
          <w:sz w:val="20"/>
          <w:szCs w:val="20"/>
          <w:lang w:eastAsia="ar-SA"/>
        </w:rPr>
        <w:t>.</w:t>
      </w:r>
    </w:p>
    <w:p w14:paraId="159C8285" w14:textId="77777777" w:rsidR="00755ACE" w:rsidRPr="00155613" w:rsidRDefault="00755ACE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3. Łączna wysokość kar umownych, o których mowa w ust. 2 nie może przekroczyć 10 % wynagrodzenia brutto, o którym mowa w </w:t>
      </w:r>
      <w:r w:rsidRPr="009770A1">
        <w:rPr>
          <w:rFonts w:ascii="Verdana" w:hAnsi="Verdana"/>
          <w:sz w:val="20"/>
          <w:szCs w:val="20"/>
          <w:lang w:eastAsia="ar-SA"/>
        </w:rPr>
        <w:t>§</w:t>
      </w:r>
      <w:r>
        <w:rPr>
          <w:rFonts w:ascii="Verdana" w:hAnsi="Verdana"/>
          <w:sz w:val="20"/>
          <w:szCs w:val="20"/>
          <w:lang w:eastAsia="ar-SA"/>
        </w:rPr>
        <w:t xml:space="preserve"> 6 ust. 1 umowy.  </w:t>
      </w:r>
    </w:p>
    <w:p w14:paraId="3047DDAB" w14:textId="715AC7DB" w:rsidR="00155613" w:rsidRPr="00155613" w:rsidRDefault="00755ACE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4</w:t>
      </w:r>
      <w:r w:rsidR="000A5A13">
        <w:rPr>
          <w:rFonts w:ascii="Verdana" w:hAnsi="Verdana"/>
          <w:sz w:val="20"/>
          <w:szCs w:val="20"/>
          <w:lang w:eastAsia="ar-SA"/>
        </w:rPr>
        <w:t>.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 Odstąpienie od umowy powinno nastąpić w formie pisemnej po</w:t>
      </w:r>
      <w:r w:rsidR="00505D3F">
        <w:rPr>
          <w:rFonts w:ascii="Verdana" w:hAnsi="Verdana"/>
          <w:sz w:val="20"/>
          <w:szCs w:val="20"/>
          <w:lang w:eastAsia="ar-SA"/>
        </w:rPr>
        <w:t xml:space="preserve">d rygorem nieważności i powinno </w:t>
      </w:r>
      <w:r w:rsidR="00155613" w:rsidRPr="00155613">
        <w:rPr>
          <w:rFonts w:ascii="Verdana" w:hAnsi="Verdana"/>
          <w:sz w:val="20"/>
          <w:szCs w:val="20"/>
          <w:lang w:eastAsia="ar-SA"/>
        </w:rPr>
        <w:t>zawierać uzasadnienie.</w:t>
      </w:r>
    </w:p>
    <w:p w14:paraId="500FA92F" w14:textId="41FE44F1" w:rsidR="00155613" w:rsidRPr="00155613" w:rsidRDefault="00755ACE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5</w:t>
      </w:r>
      <w:r w:rsidR="000A5A13">
        <w:rPr>
          <w:rFonts w:ascii="Verdana" w:hAnsi="Verdana"/>
          <w:sz w:val="20"/>
          <w:szCs w:val="20"/>
          <w:lang w:eastAsia="ar-SA"/>
        </w:rPr>
        <w:t>.</w:t>
      </w:r>
      <w:r w:rsidR="00155613" w:rsidRPr="00155613">
        <w:rPr>
          <w:rFonts w:ascii="Verdana" w:hAnsi="Verdana"/>
          <w:sz w:val="20"/>
          <w:szCs w:val="20"/>
          <w:lang w:eastAsia="ar-SA"/>
        </w:rPr>
        <w:t xml:space="preserve"> Zamawiający zastrzega sobie prawo dochodzenia na zasadach ogólnych</w:t>
      </w:r>
      <w:r w:rsidR="00505D3F">
        <w:rPr>
          <w:rFonts w:ascii="Verdana" w:hAnsi="Verdana"/>
          <w:sz w:val="20"/>
          <w:szCs w:val="20"/>
          <w:lang w:eastAsia="ar-SA"/>
        </w:rPr>
        <w:t xml:space="preserve"> odszkodowania przewyższającego </w:t>
      </w:r>
      <w:r w:rsidR="00155613" w:rsidRPr="00155613">
        <w:rPr>
          <w:rFonts w:ascii="Verdana" w:hAnsi="Verdana"/>
          <w:sz w:val="20"/>
          <w:szCs w:val="20"/>
          <w:lang w:eastAsia="ar-SA"/>
        </w:rPr>
        <w:t>ustalone kary umowne.</w:t>
      </w:r>
    </w:p>
    <w:p w14:paraId="03DA5588" w14:textId="02D4AA9F" w:rsidR="00155613" w:rsidRPr="00155613" w:rsidRDefault="00755ACE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6</w:t>
      </w:r>
      <w:r w:rsidR="007B421D">
        <w:rPr>
          <w:rFonts w:ascii="Verdana" w:hAnsi="Verdana"/>
          <w:sz w:val="20"/>
          <w:szCs w:val="20"/>
          <w:lang w:eastAsia="ar-SA"/>
        </w:rPr>
        <w:t>.</w:t>
      </w:r>
      <w:r w:rsidR="00155613" w:rsidRPr="00155613">
        <w:rPr>
          <w:rFonts w:ascii="Verdana" w:hAnsi="Verdana"/>
          <w:sz w:val="20"/>
          <w:szCs w:val="20"/>
          <w:lang w:eastAsia="ar-SA"/>
        </w:rPr>
        <w:t>Zamawiający ma prawo potrącenia kar umownych z wynagrodzenia należnego Wykonawcy</w:t>
      </w:r>
      <w:r w:rsidR="00BE68E2">
        <w:rPr>
          <w:rFonts w:ascii="Verdana" w:hAnsi="Verdana"/>
          <w:sz w:val="20"/>
          <w:szCs w:val="20"/>
          <w:lang w:eastAsia="ar-SA"/>
        </w:rPr>
        <w:t xml:space="preserve"> a Wykonawca wyraża zgodę na potrącenie</w:t>
      </w:r>
      <w:r w:rsidR="000A5A13">
        <w:rPr>
          <w:rFonts w:ascii="Verdana" w:hAnsi="Verdana"/>
          <w:sz w:val="20"/>
          <w:szCs w:val="20"/>
          <w:lang w:eastAsia="ar-SA"/>
        </w:rPr>
        <w:t>, o ile obowiązujące przepisy nie stanowią inaczej.</w:t>
      </w:r>
    </w:p>
    <w:p w14:paraId="6A0FF3A2" w14:textId="77777777" w:rsidR="00155613" w:rsidRPr="00155613" w:rsidRDefault="00155613" w:rsidP="00155613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§8.</w:t>
      </w:r>
    </w:p>
    <w:p w14:paraId="010274A8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 xml:space="preserve">1. Wykonawca ponosi pełną odpowiedzialność materialną za szkody powstałe wskutek jego </w:t>
      </w:r>
      <w:r w:rsidR="00505D3F">
        <w:rPr>
          <w:rFonts w:ascii="Verdana" w:hAnsi="Verdana"/>
          <w:sz w:val="20"/>
          <w:szCs w:val="20"/>
          <w:lang w:eastAsia="ar-SA"/>
        </w:rPr>
        <w:t xml:space="preserve">działania lub </w:t>
      </w:r>
      <w:r w:rsidRPr="00155613">
        <w:rPr>
          <w:rFonts w:ascii="Verdana" w:hAnsi="Verdana"/>
          <w:sz w:val="20"/>
          <w:szCs w:val="20"/>
          <w:lang w:eastAsia="ar-SA"/>
        </w:rPr>
        <w:t>zaniechania w trakcie realizacji niniejszej umowy.</w:t>
      </w:r>
    </w:p>
    <w:p w14:paraId="56420C99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2. Odpowiedzialność polega na pokryciu kosztów naprawy i rekonstrukcji znis</w:t>
      </w:r>
      <w:r>
        <w:rPr>
          <w:rFonts w:ascii="Verdana" w:hAnsi="Verdana"/>
          <w:sz w:val="20"/>
          <w:szCs w:val="20"/>
          <w:lang w:eastAsia="ar-SA"/>
        </w:rPr>
        <w:t xml:space="preserve">zczonych sprzętów, wyposażenia, </w:t>
      </w:r>
      <w:r w:rsidRPr="00155613">
        <w:rPr>
          <w:rFonts w:ascii="Verdana" w:hAnsi="Verdana"/>
          <w:sz w:val="20"/>
          <w:szCs w:val="20"/>
          <w:lang w:eastAsia="ar-SA"/>
        </w:rPr>
        <w:t>czy urządzeń lub wypłacie stosownego odszkodowania.</w:t>
      </w:r>
    </w:p>
    <w:p w14:paraId="3EEA32EF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3. Wykonawca jest ubezpieczony od odpowiedzialności cywilnej w zakresie prowad</w:t>
      </w:r>
      <w:r>
        <w:rPr>
          <w:rFonts w:ascii="Verdana" w:hAnsi="Verdana"/>
          <w:sz w:val="20"/>
          <w:szCs w:val="20"/>
          <w:lang w:eastAsia="ar-SA"/>
        </w:rPr>
        <w:t xml:space="preserve">zonej działalności gospodarczej </w:t>
      </w:r>
      <w:r w:rsidRPr="00155613">
        <w:rPr>
          <w:rFonts w:ascii="Verdana" w:hAnsi="Verdana"/>
          <w:sz w:val="20"/>
          <w:szCs w:val="20"/>
          <w:lang w:eastAsia="ar-SA"/>
        </w:rPr>
        <w:t>związanej z przedmiotem zamówienia przez cały czas reali</w:t>
      </w:r>
      <w:r>
        <w:rPr>
          <w:rFonts w:ascii="Verdana" w:hAnsi="Verdana"/>
          <w:sz w:val="20"/>
          <w:szCs w:val="20"/>
          <w:lang w:eastAsia="ar-SA"/>
        </w:rPr>
        <w:t xml:space="preserve">zacji przedmiotu Umowy, na sumę </w:t>
      </w:r>
      <w:r w:rsidRPr="00155613">
        <w:rPr>
          <w:rFonts w:ascii="Verdana" w:hAnsi="Verdana"/>
          <w:sz w:val="20"/>
          <w:szCs w:val="20"/>
          <w:lang w:eastAsia="ar-SA"/>
        </w:rPr>
        <w:t>gw</w:t>
      </w:r>
      <w:r w:rsidR="00BF291B">
        <w:rPr>
          <w:rFonts w:ascii="Verdana" w:hAnsi="Verdana"/>
          <w:sz w:val="20"/>
          <w:szCs w:val="20"/>
          <w:lang w:eastAsia="ar-SA"/>
        </w:rPr>
        <w:t xml:space="preserve">arancyjną w wysokości minimum </w:t>
      </w:r>
      <w:r w:rsidR="002D0FE2">
        <w:rPr>
          <w:rFonts w:ascii="Verdana" w:hAnsi="Verdana"/>
          <w:sz w:val="20"/>
          <w:szCs w:val="20"/>
          <w:lang w:eastAsia="ar-SA"/>
        </w:rPr>
        <w:t>100</w:t>
      </w:r>
      <w:r w:rsidRPr="00155613">
        <w:rPr>
          <w:rFonts w:ascii="Verdana" w:hAnsi="Verdana"/>
          <w:sz w:val="20"/>
          <w:szCs w:val="20"/>
          <w:lang w:eastAsia="ar-SA"/>
        </w:rPr>
        <w:t xml:space="preserve"> 000 zł.</w:t>
      </w:r>
    </w:p>
    <w:p w14:paraId="39B0C89A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4. Wycena powstałych szkód zostanie dokonana przez rzeczoznawców wskazanych przez Zamawiającego.</w:t>
      </w:r>
    </w:p>
    <w:p w14:paraId="4E0C8440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5. Zamawiający niezwłocznie powiadomi Wykonawcę o każdym przypadku uszkodzenia mienia Zamawiającego.</w:t>
      </w:r>
    </w:p>
    <w:p w14:paraId="49E5C246" w14:textId="33A2396E" w:rsidR="00155613" w:rsidRPr="00155613" w:rsidRDefault="001309F2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6. </w:t>
      </w:r>
      <w:r w:rsidR="00155613" w:rsidRPr="00155613">
        <w:rPr>
          <w:rFonts w:ascii="Verdana" w:hAnsi="Verdana"/>
          <w:sz w:val="20"/>
          <w:szCs w:val="20"/>
          <w:lang w:eastAsia="ar-SA"/>
        </w:rPr>
        <w:t>Wykonawca będzie zobowiązany do naprawienia wyrządzonej szkody w terminie u</w:t>
      </w:r>
      <w:r w:rsidR="00BE68E2">
        <w:rPr>
          <w:rFonts w:ascii="Verdana" w:hAnsi="Verdana"/>
          <w:sz w:val="20"/>
          <w:szCs w:val="20"/>
          <w:lang w:eastAsia="ar-SA"/>
        </w:rPr>
        <w:t xml:space="preserve">stalonym </w:t>
      </w:r>
      <w:r w:rsidR="00155613" w:rsidRPr="00155613">
        <w:rPr>
          <w:rFonts w:ascii="Verdana" w:hAnsi="Verdana"/>
          <w:sz w:val="20"/>
          <w:szCs w:val="20"/>
          <w:lang w:eastAsia="ar-SA"/>
        </w:rPr>
        <w:t>przez obie Strony, ale nie dłuższym niż 14 dni od daty zgłoszenia. W prz</w:t>
      </w:r>
      <w:r w:rsidR="00155613">
        <w:rPr>
          <w:rFonts w:ascii="Verdana" w:hAnsi="Verdana"/>
          <w:sz w:val="20"/>
          <w:szCs w:val="20"/>
          <w:lang w:eastAsia="ar-SA"/>
        </w:rPr>
        <w:t xml:space="preserve">ypadku braku możliwości naprawy </w:t>
      </w:r>
      <w:r w:rsidR="00155613" w:rsidRPr="00155613">
        <w:rPr>
          <w:rFonts w:ascii="Verdana" w:hAnsi="Verdana"/>
          <w:sz w:val="20"/>
          <w:szCs w:val="20"/>
          <w:lang w:eastAsia="ar-SA"/>
        </w:rPr>
        <w:t>przez Wykonawcę uszkodzonego mienia, Wykonawca będzie zobowiązany według wyboru Zamawiającego</w:t>
      </w:r>
      <w:r w:rsidR="007B421D">
        <w:rPr>
          <w:rFonts w:ascii="Verdana" w:hAnsi="Verdana"/>
          <w:sz w:val="20"/>
          <w:szCs w:val="20"/>
          <w:lang w:eastAsia="ar-SA"/>
        </w:rPr>
        <w:t xml:space="preserve">  </w:t>
      </w:r>
      <w:r w:rsidR="00155613" w:rsidRPr="00155613">
        <w:rPr>
          <w:rFonts w:ascii="Verdana" w:hAnsi="Verdana"/>
          <w:sz w:val="20"/>
          <w:szCs w:val="20"/>
          <w:lang w:eastAsia="ar-SA"/>
        </w:rPr>
        <w:t>do:</w:t>
      </w:r>
    </w:p>
    <w:p w14:paraId="0E5AE115" w14:textId="77777777" w:rsidR="00155613" w:rsidRPr="00155613" w:rsidRDefault="00155613" w:rsidP="007329D8">
      <w:pPr>
        <w:suppressAutoHyphens/>
        <w:ind w:left="426" w:hanging="142"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1) pokrycia kosztów związanych z jego naprawą, zleconą innej firmie przez Zamawiającego, albo</w:t>
      </w:r>
    </w:p>
    <w:p w14:paraId="4F799A73" w14:textId="77777777" w:rsidR="00155613" w:rsidRPr="00155613" w:rsidRDefault="00155613" w:rsidP="007329D8">
      <w:pPr>
        <w:suppressAutoHyphens/>
        <w:ind w:firstLine="284"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2) wypłacenia odszkodowania.</w:t>
      </w:r>
    </w:p>
    <w:p w14:paraId="072713FC" w14:textId="77777777" w:rsidR="00155613" w:rsidRPr="00505D3F" w:rsidRDefault="00155613" w:rsidP="00505D3F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505D3F">
        <w:rPr>
          <w:rFonts w:ascii="Verdana" w:hAnsi="Verdana"/>
          <w:b/>
          <w:sz w:val="20"/>
          <w:szCs w:val="20"/>
          <w:lang w:eastAsia="ar-SA"/>
        </w:rPr>
        <w:lastRenderedPageBreak/>
        <w:t>§9.</w:t>
      </w:r>
    </w:p>
    <w:p w14:paraId="013654BC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1. Osoby odpowiedzialne za realizację umowy i upoważnione do kontaktów:</w:t>
      </w:r>
    </w:p>
    <w:p w14:paraId="1C5D6DE4" w14:textId="77777777" w:rsidR="00155613" w:rsidRPr="00155613" w:rsidRDefault="00155613" w:rsidP="007329D8">
      <w:pPr>
        <w:suppressAutoHyphens/>
        <w:ind w:left="284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1) po stronie Zamawiającego: ………………………………………………………………………………………………</w:t>
      </w:r>
    </w:p>
    <w:p w14:paraId="474D8325" w14:textId="77777777" w:rsidR="00155613" w:rsidRPr="00155613" w:rsidRDefault="00155613" w:rsidP="007329D8">
      <w:pPr>
        <w:suppressAutoHyphens/>
        <w:ind w:left="284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2) po stronie Wykonawcy: ……………………………………………………………………………………………………</w:t>
      </w:r>
    </w:p>
    <w:p w14:paraId="03ACF414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2. Każda ze Stron ma prawo udzielać upoważnień do występowania w jeg</w:t>
      </w:r>
      <w:r w:rsidR="00505D3F">
        <w:rPr>
          <w:rFonts w:ascii="Verdana" w:hAnsi="Verdana"/>
          <w:sz w:val="20"/>
          <w:szCs w:val="20"/>
          <w:lang w:eastAsia="ar-SA"/>
        </w:rPr>
        <w:t xml:space="preserve">o imieniu także innym osobom, o </w:t>
      </w:r>
      <w:r w:rsidRPr="00155613">
        <w:rPr>
          <w:rFonts w:ascii="Verdana" w:hAnsi="Verdana"/>
          <w:sz w:val="20"/>
          <w:szCs w:val="20"/>
          <w:lang w:eastAsia="ar-SA"/>
        </w:rPr>
        <w:t>czym powiadomi drugą stronę na piśmie z odpowiednim wyprzedzeniem.</w:t>
      </w:r>
    </w:p>
    <w:p w14:paraId="1D1C65F4" w14:textId="77777777" w:rsidR="00155613" w:rsidRPr="007329D8" w:rsidRDefault="00155613" w:rsidP="00505D3F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7329D8">
        <w:rPr>
          <w:rFonts w:ascii="Verdana" w:hAnsi="Verdana"/>
          <w:b/>
          <w:sz w:val="20"/>
          <w:szCs w:val="20"/>
          <w:lang w:eastAsia="ar-SA"/>
        </w:rPr>
        <w:t>§10.</w:t>
      </w:r>
    </w:p>
    <w:p w14:paraId="696D0873" w14:textId="19F08E0E" w:rsidR="007D36D9" w:rsidRPr="007329D8" w:rsidRDefault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7329D8">
        <w:rPr>
          <w:rFonts w:ascii="Verdana" w:hAnsi="Verdana"/>
          <w:sz w:val="20"/>
          <w:szCs w:val="20"/>
          <w:lang w:eastAsia="ar-SA"/>
        </w:rPr>
        <w:t xml:space="preserve">Zamawiający dopuszcza dokonanie  </w:t>
      </w:r>
      <w:r w:rsidR="0078634D" w:rsidRPr="007329D8">
        <w:rPr>
          <w:rFonts w:ascii="Verdana" w:hAnsi="Verdana"/>
          <w:sz w:val="20"/>
          <w:szCs w:val="20"/>
          <w:lang w:eastAsia="ar-SA"/>
        </w:rPr>
        <w:t>zmiany terminu wykonania umowy, z przyczyn nie le</w:t>
      </w:r>
      <w:r w:rsidR="00161B3E" w:rsidRPr="007329D8">
        <w:rPr>
          <w:rFonts w:ascii="Verdana" w:hAnsi="Verdana"/>
          <w:sz w:val="20"/>
          <w:szCs w:val="20"/>
          <w:lang w:eastAsia="ar-SA"/>
        </w:rPr>
        <w:t>żących po stronie Wykonawcy</w:t>
      </w:r>
      <w:r w:rsidR="007573C3" w:rsidRPr="007329D8">
        <w:rPr>
          <w:rFonts w:ascii="Verdana" w:hAnsi="Verdana"/>
          <w:sz w:val="20"/>
          <w:szCs w:val="20"/>
          <w:lang w:eastAsia="ar-SA"/>
        </w:rPr>
        <w:t>, a w szczególności  w przypadku</w:t>
      </w:r>
      <w:r w:rsidR="007B421D" w:rsidRPr="007329D8">
        <w:rPr>
          <w:rFonts w:ascii="Verdana" w:hAnsi="Verdana"/>
          <w:sz w:val="20"/>
          <w:szCs w:val="20"/>
          <w:lang w:eastAsia="ar-SA"/>
        </w:rPr>
        <w:t>:</w:t>
      </w:r>
      <w:r w:rsidR="007573C3" w:rsidRPr="007329D8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13A859CD" w14:textId="26E7A1D1" w:rsidR="00155613" w:rsidRPr="007329D8" w:rsidRDefault="007D36D9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7329D8">
        <w:rPr>
          <w:rFonts w:ascii="Verdana" w:hAnsi="Verdana"/>
          <w:sz w:val="20"/>
          <w:szCs w:val="20"/>
          <w:lang w:eastAsia="ar-SA"/>
        </w:rPr>
        <w:t xml:space="preserve">- </w:t>
      </w:r>
      <w:r w:rsidR="007573C3" w:rsidRPr="007329D8">
        <w:rPr>
          <w:rFonts w:ascii="Verdana" w:hAnsi="Verdana"/>
          <w:sz w:val="20"/>
          <w:szCs w:val="20"/>
          <w:lang w:eastAsia="ar-SA"/>
        </w:rPr>
        <w:t xml:space="preserve"> przerwania dostaw paliwa uniemożliwiających wykonanie umowy, </w:t>
      </w:r>
    </w:p>
    <w:p w14:paraId="3C89B8C8" w14:textId="77777777" w:rsidR="00155613" w:rsidRPr="00505D3F" w:rsidRDefault="00155613" w:rsidP="00505D3F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505D3F">
        <w:rPr>
          <w:rFonts w:ascii="Verdana" w:hAnsi="Verdana"/>
          <w:b/>
          <w:sz w:val="20"/>
          <w:szCs w:val="20"/>
          <w:lang w:eastAsia="ar-SA"/>
        </w:rPr>
        <w:t>§11.</w:t>
      </w:r>
    </w:p>
    <w:p w14:paraId="0A82AA0D" w14:textId="77777777" w:rsid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Strony deklarują, iż w razie powstania jakiegokolwiek sporu wynikająceg</w:t>
      </w:r>
      <w:r w:rsidR="00505D3F">
        <w:rPr>
          <w:rFonts w:ascii="Verdana" w:hAnsi="Verdana"/>
          <w:sz w:val="20"/>
          <w:szCs w:val="20"/>
          <w:lang w:eastAsia="ar-SA"/>
        </w:rPr>
        <w:t xml:space="preserve">o z interpretacji lub wykonania </w:t>
      </w:r>
      <w:r w:rsidRPr="00155613">
        <w:rPr>
          <w:rFonts w:ascii="Verdana" w:hAnsi="Verdana"/>
          <w:sz w:val="20"/>
          <w:szCs w:val="20"/>
          <w:lang w:eastAsia="ar-SA"/>
        </w:rPr>
        <w:t>Umowy, podejmą w dobrej wierze negocjacje w celu rozstrzygnięcia takieg</w:t>
      </w:r>
      <w:r w:rsidR="00505D3F">
        <w:rPr>
          <w:rFonts w:ascii="Verdana" w:hAnsi="Verdana"/>
          <w:sz w:val="20"/>
          <w:szCs w:val="20"/>
          <w:lang w:eastAsia="ar-SA"/>
        </w:rPr>
        <w:t xml:space="preserve">o sporu. W przypadku niedojścia </w:t>
      </w:r>
      <w:r w:rsidRPr="00155613">
        <w:rPr>
          <w:rFonts w:ascii="Verdana" w:hAnsi="Verdana"/>
          <w:sz w:val="20"/>
          <w:szCs w:val="20"/>
          <w:lang w:eastAsia="ar-SA"/>
        </w:rPr>
        <w:t>do porozumienia w drodze negocjacji w terminie 14 dni kalendarzowych od</w:t>
      </w:r>
      <w:r w:rsidR="00505D3F">
        <w:rPr>
          <w:rFonts w:ascii="Verdana" w:hAnsi="Verdana"/>
          <w:sz w:val="20"/>
          <w:szCs w:val="20"/>
          <w:lang w:eastAsia="ar-SA"/>
        </w:rPr>
        <w:t xml:space="preserve"> dnia doręczenia przez jedną ze </w:t>
      </w:r>
      <w:r w:rsidRPr="00155613">
        <w:rPr>
          <w:rFonts w:ascii="Verdana" w:hAnsi="Verdana"/>
          <w:sz w:val="20"/>
          <w:szCs w:val="20"/>
          <w:lang w:eastAsia="ar-SA"/>
        </w:rPr>
        <w:t>Stron drugiej Stronie pisemnego wezwania do negocjacji w celu zakończenia sporu, spó</w:t>
      </w:r>
      <w:r w:rsidR="00505D3F">
        <w:rPr>
          <w:rFonts w:ascii="Verdana" w:hAnsi="Verdana"/>
          <w:sz w:val="20"/>
          <w:szCs w:val="20"/>
          <w:lang w:eastAsia="ar-SA"/>
        </w:rPr>
        <w:t xml:space="preserve">r taki Strony poddają </w:t>
      </w:r>
      <w:r w:rsidRPr="00155613">
        <w:rPr>
          <w:rFonts w:ascii="Verdana" w:hAnsi="Verdana"/>
          <w:sz w:val="20"/>
          <w:szCs w:val="20"/>
          <w:lang w:eastAsia="ar-SA"/>
        </w:rPr>
        <w:t>rozstrzygnięciu Sądowi powszechnemu miejscowo właściwemu dla siedziby Zamawiającego.</w:t>
      </w:r>
    </w:p>
    <w:p w14:paraId="51C25C95" w14:textId="77777777" w:rsidR="00A031D4" w:rsidRPr="007329D8" w:rsidRDefault="00A031D4" w:rsidP="007329D8">
      <w:pPr>
        <w:jc w:val="center"/>
        <w:rPr>
          <w:b/>
          <w:lang w:eastAsia="pl-PL"/>
        </w:rPr>
      </w:pPr>
      <w:r w:rsidRPr="007329D8">
        <w:rPr>
          <w:b/>
          <w:lang w:eastAsia="pl-PL"/>
        </w:rPr>
        <w:t>§ 12.</w:t>
      </w:r>
    </w:p>
    <w:p w14:paraId="2866B23F" w14:textId="77777777" w:rsidR="00A031D4" w:rsidRPr="007329D8" w:rsidRDefault="00A031D4" w:rsidP="007329D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29D8">
        <w:rPr>
          <w:rFonts w:ascii="Verdana" w:eastAsia="Times New Roman" w:hAnsi="Verdana" w:cs="Times New Roman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06D0E6DE" w14:textId="77777777" w:rsidR="00A031D4" w:rsidRDefault="00A031D4" w:rsidP="007329D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…………………………………</w:t>
      </w:r>
    </w:p>
    <w:p w14:paraId="17358D2C" w14:textId="77777777" w:rsidR="00A031D4" w:rsidRDefault="00A031D4" w:rsidP="007329D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C757F23" w14:textId="77777777" w:rsidR="00A031D4" w:rsidRDefault="00A031D4" w:rsidP="007329D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Obowiązek, o którym mowa w ust. 3, zostanie wykonany poprzez przekazanie osobom, których dane osobowe przetwarza Zamawiający aktualnej klauzuli informacyjnej dostępnej na stronie internetowej https://www.gov.pl/web/gddkia/ochrona-danych-osobowychoraz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  </w:t>
      </w:r>
    </w:p>
    <w:p w14:paraId="429B5DB9" w14:textId="77777777" w:rsidR="00A031D4" w:rsidRDefault="00A031D4" w:rsidP="007329D8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5F0FA361" w14:textId="76F41AA7" w:rsidR="00625840" w:rsidRPr="00155613" w:rsidRDefault="00625840" w:rsidP="007329D8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</w:p>
    <w:p w14:paraId="75FB9BB9" w14:textId="77777777" w:rsidR="00155613" w:rsidRPr="00505D3F" w:rsidRDefault="00A031D4" w:rsidP="00505D3F">
      <w:pPr>
        <w:suppressAutoHyphens/>
        <w:jc w:val="center"/>
        <w:rPr>
          <w:rFonts w:ascii="Verdana" w:hAnsi="Verdana"/>
          <w:b/>
          <w:sz w:val="20"/>
          <w:szCs w:val="20"/>
          <w:lang w:eastAsia="ar-SA"/>
        </w:rPr>
      </w:pPr>
      <w:r>
        <w:rPr>
          <w:rFonts w:ascii="Verdana" w:hAnsi="Verdana"/>
          <w:b/>
          <w:sz w:val="20"/>
          <w:szCs w:val="20"/>
          <w:lang w:eastAsia="ar-SA"/>
        </w:rPr>
        <w:lastRenderedPageBreak/>
        <w:t>§13</w:t>
      </w:r>
      <w:r w:rsidR="00155613" w:rsidRPr="00505D3F">
        <w:rPr>
          <w:rFonts w:ascii="Verdana" w:hAnsi="Verdana"/>
          <w:b/>
          <w:sz w:val="20"/>
          <w:szCs w:val="20"/>
          <w:lang w:eastAsia="ar-SA"/>
        </w:rPr>
        <w:t>.</w:t>
      </w:r>
    </w:p>
    <w:p w14:paraId="50920017" w14:textId="77777777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1. Wszelkie zmiany i uzupełnienia treści Umowy wymagają dla swej ważności formy pisemnej.</w:t>
      </w:r>
    </w:p>
    <w:p w14:paraId="0C1A642D" w14:textId="1F37852D" w:rsidR="00155613" w:rsidRP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2. W sprawach nieuregulowanych niniejszą Umową stosuje się przepisy Kodeksu cywilnego</w:t>
      </w:r>
      <w:r w:rsidR="000A385A">
        <w:rPr>
          <w:rFonts w:ascii="Verdana" w:hAnsi="Verdana"/>
          <w:sz w:val="20"/>
          <w:szCs w:val="20"/>
          <w:lang w:eastAsia="ar-SA"/>
        </w:rPr>
        <w:t>.</w:t>
      </w:r>
    </w:p>
    <w:p w14:paraId="6B81C273" w14:textId="77777777" w:rsidR="00155613" w:rsidRDefault="00155613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155613">
        <w:rPr>
          <w:rFonts w:ascii="Verdana" w:hAnsi="Verdana"/>
          <w:sz w:val="20"/>
          <w:szCs w:val="20"/>
          <w:lang w:eastAsia="ar-SA"/>
        </w:rPr>
        <w:t>3. Niniejszą umowę sporządzono w trzech jednobrzmiących egzemplarzach, z c</w:t>
      </w:r>
      <w:r w:rsidR="00505D3F">
        <w:rPr>
          <w:rFonts w:ascii="Verdana" w:hAnsi="Verdana"/>
          <w:sz w:val="20"/>
          <w:szCs w:val="20"/>
          <w:lang w:eastAsia="ar-SA"/>
        </w:rPr>
        <w:t xml:space="preserve">zego jeden otrzymuje Wykonawca, </w:t>
      </w:r>
      <w:r w:rsidRPr="00155613">
        <w:rPr>
          <w:rFonts w:ascii="Verdana" w:hAnsi="Verdana"/>
          <w:sz w:val="20"/>
          <w:szCs w:val="20"/>
          <w:lang w:eastAsia="ar-SA"/>
        </w:rPr>
        <w:t>a dwa Zamawiający.</w:t>
      </w:r>
    </w:p>
    <w:p w14:paraId="6C0DA724" w14:textId="77777777" w:rsidR="00051BEC" w:rsidRDefault="00051BEC" w:rsidP="00051BEC">
      <w:pPr>
        <w:pStyle w:val="Akapitzlist"/>
        <w:spacing w:after="0"/>
        <w:ind w:left="142" w:hanging="14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ZAŁĄCZNIKI DO UMOWY</w:t>
      </w:r>
    </w:p>
    <w:p w14:paraId="62D20989" w14:textId="77777777" w:rsidR="00051BEC" w:rsidRDefault="00051BEC" w:rsidP="00051BEC">
      <w:pPr>
        <w:pStyle w:val="Akapitzlist"/>
        <w:spacing w:after="0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Integralną część niniejszej umowy stanowią następujące załączniki:</w:t>
      </w:r>
    </w:p>
    <w:p w14:paraId="2EC4B78B" w14:textId="2B66E060" w:rsidR="00051BEC" w:rsidRDefault="00051BEC" w:rsidP="00051BEC">
      <w:pPr>
        <w:pStyle w:val="Akapitzlist"/>
        <w:spacing w:after="0"/>
        <w:ind w:left="1080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1) Oferta Wykonawcy</w:t>
      </w:r>
      <w:r w:rsidR="00BB3D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BC2231E" w14:textId="6D0776C4" w:rsidR="00051BEC" w:rsidRDefault="00051BEC" w:rsidP="007329D8">
      <w:pPr>
        <w:pStyle w:val="Akapitzlist"/>
        <w:spacing w:after="0"/>
        <w:ind w:left="709" w:hanging="19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2) Opis Przedmiotu Zamówienia</w:t>
      </w:r>
      <w:r w:rsidR="00BB3D6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wraz z wykazem mebli i urządzeń laboratoryjnych</w:t>
      </w:r>
      <w:r w:rsidR="007329D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przewiezienia</w:t>
      </w:r>
    </w:p>
    <w:p w14:paraId="6E212A78" w14:textId="453F2C0E" w:rsidR="009D4888" w:rsidRPr="009D4888" w:rsidRDefault="007329D8" w:rsidP="009D4888">
      <w:pPr>
        <w:pStyle w:val="Akapitzlist"/>
        <w:spacing w:after="0"/>
        <w:ind w:left="1080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9D48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Załącznik Nr </w:t>
      </w:r>
      <w:r w:rsidR="00BB3D6C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9D48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9D4888" w:rsidRPr="009D488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Protokół odbioru </w:t>
      </w:r>
    </w:p>
    <w:p w14:paraId="0967399B" w14:textId="77777777" w:rsidR="00051BEC" w:rsidRDefault="00051BEC" w:rsidP="00051BEC">
      <w:pPr>
        <w:suppressAutoHyphens/>
        <w:ind w:hanging="567"/>
        <w:jc w:val="both"/>
        <w:rPr>
          <w:rFonts w:ascii="Verdana" w:hAnsi="Verdana"/>
          <w:sz w:val="20"/>
          <w:szCs w:val="20"/>
          <w:lang w:eastAsia="ar-SA"/>
        </w:rPr>
      </w:pPr>
    </w:p>
    <w:p w14:paraId="58199419" w14:textId="77777777" w:rsidR="00051BEC" w:rsidRPr="00155613" w:rsidRDefault="00051BEC" w:rsidP="00155613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</w:p>
    <w:p w14:paraId="68536409" w14:textId="77777777" w:rsidR="00A812E2" w:rsidRPr="00155613" w:rsidRDefault="00155613" w:rsidP="00155613">
      <w:pPr>
        <w:suppressAutoHyphens/>
        <w:jc w:val="both"/>
        <w:rPr>
          <w:rFonts w:ascii="Verdana" w:hAnsi="Verdana"/>
          <w:b/>
          <w:sz w:val="20"/>
          <w:szCs w:val="20"/>
          <w:lang w:eastAsia="ar-SA"/>
        </w:rPr>
      </w:pPr>
      <w:r w:rsidRPr="00155613">
        <w:rPr>
          <w:rFonts w:ascii="Verdana" w:hAnsi="Verdana"/>
          <w:b/>
          <w:sz w:val="20"/>
          <w:szCs w:val="20"/>
          <w:lang w:eastAsia="ar-SA"/>
        </w:rPr>
        <w:t>ZAMAWIAJĄCY                                                                                WYKONAWCA</w:t>
      </w:r>
    </w:p>
    <w:sectPr w:rsidR="00A812E2" w:rsidRPr="00155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C9A"/>
    <w:multiLevelType w:val="hybridMultilevel"/>
    <w:tmpl w:val="6164A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F53A9"/>
    <w:multiLevelType w:val="hybridMultilevel"/>
    <w:tmpl w:val="AAAE60A6"/>
    <w:lvl w:ilvl="0" w:tplc="10724B36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E50E4E"/>
    <w:multiLevelType w:val="hybridMultilevel"/>
    <w:tmpl w:val="F6EE9DE0"/>
    <w:lvl w:ilvl="0" w:tplc="475E544C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191F8F"/>
    <w:multiLevelType w:val="hybridMultilevel"/>
    <w:tmpl w:val="132606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B6C20"/>
    <w:multiLevelType w:val="hybridMultilevel"/>
    <w:tmpl w:val="CE424B26"/>
    <w:lvl w:ilvl="0" w:tplc="85686E2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252B27"/>
    <w:multiLevelType w:val="hybridMultilevel"/>
    <w:tmpl w:val="BF68ABA2"/>
    <w:lvl w:ilvl="0" w:tplc="149893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EB544F"/>
    <w:multiLevelType w:val="hybridMultilevel"/>
    <w:tmpl w:val="8E501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A1F34"/>
    <w:multiLevelType w:val="hybridMultilevel"/>
    <w:tmpl w:val="C5062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A547E"/>
    <w:multiLevelType w:val="hybridMultilevel"/>
    <w:tmpl w:val="0D2CB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F2931"/>
    <w:multiLevelType w:val="hybridMultilevel"/>
    <w:tmpl w:val="AC0266BE"/>
    <w:lvl w:ilvl="0" w:tplc="DE46A86C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93EFD"/>
    <w:multiLevelType w:val="hybridMultilevel"/>
    <w:tmpl w:val="CE424B26"/>
    <w:lvl w:ilvl="0" w:tplc="85686E2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613"/>
    <w:rsid w:val="00051BEC"/>
    <w:rsid w:val="0009203F"/>
    <w:rsid w:val="000A385A"/>
    <w:rsid w:val="000A5A13"/>
    <w:rsid w:val="000D702E"/>
    <w:rsid w:val="001115F2"/>
    <w:rsid w:val="001309F2"/>
    <w:rsid w:val="0013134C"/>
    <w:rsid w:val="00141720"/>
    <w:rsid w:val="00155613"/>
    <w:rsid w:val="00161B3E"/>
    <w:rsid w:val="001701F1"/>
    <w:rsid w:val="00183942"/>
    <w:rsid w:val="001F6093"/>
    <w:rsid w:val="002620A5"/>
    <w:rsid w:val="00277581"/>
    <w:rsid w:val="002A6535"/>
    <w:rsid w:val="002D0FE2"/>
    <w:rsid w:val="002E1A0A"/>
    <w:rsid w:val="00341C7A"/>
    <w:rsid w:val="003B0739"/>
    <w:rsid w:val="00442E93"/>
    <w:rsid w:val="0046532A"/>
    <w:rsid w:val="004A0D7A"/>
    <w:rsid w:val="004A220E"/>
    <w:rsid w:val="00505D3F"/>
    <w:rsid w:val="00625840"/>
    <w:rsid w:val="0064500A"/>
    <w:rsid w:val="00671875"/>
    <w:rsid w:val="006A6B6E"/>
    <w:rsid w:val="007017EF"/>
    <w:rsid w:val="007329D8"/>
    <w:rsid w:val="00755ACE"/>
    <w:rsid w:val="007573C3"/>
    <w:rsid w:val="007708EB"/>
    <w:rsid w:val="0078634D"/>
    <w:rsid w:val="007B421D"/>
    <w:rsid w:val="007D36D9"/>
    <w:rsid w:val="008B5BD7"/>
    <w:rsid w:val="008F4D81"/>
    <w:rsid w:val="009D4888"/>
    <w:rsid w:val="00A03041"/>
    <w:rsid w:val="00A031D4"/>
    <w:rsid w:val="00A0366A"/>
    <w:rsid w:val="00A74FAF"/>
    <w:rsid w:val="00A812E2"/>
    <w:rsid w:val="00A8439F"/>
    <w:rsid w:val="00A85618"/>
    <w:rsid w:val="00A86C73"/>
    <w:rsid w:val="00AF3516"/>
    <w:rsid w:val="00B261E8"/>
    <w:rsid w:val="00B82B78"/>
    <w:rsid w:val="00B875ED"/>
    <w:rsid w:val="00BB1339"/>
    <w:rsid w:val="00BB3D6C"/>
    <w:rsid w:val="00BE68E2"/>
    <w:rsid w:val="00BF291B"/>
    <w:rsid w:val="00C341CC"/>
    <w:rsid w:val="00C42B9F"/>
    <w:rsid w:val="00C569E1"/>
    <w:rsid w:val="00CC3841"/>
    <w:rsid w:val="00D27DF0"/>
    <w:rsid w:val="00D42F71"/>
    <w:rsid w:val="00D7226E"/>
    <w:rsid w:val="00D77790"/>
    <w:rsid w:val="00DB472E"/>
    <w:rsid w:val="00E4105B"/>
    <w:rsid w:val="00E96C06"/>
    <w:rsid w:val="00EB5CFD"/>
    <w:rsid w:val="00ED5FD4"/>
    <w:rsid w:val="00F56649"/>
    <w:rsid w:val="00F75BDB"/>
    <w:rsid w:val="00F9494B"/>
    <w:rsid w:val="00FA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3143"/>
  <w15:chartTrackingRefBased/>
  <w15:docId w15:val="{619231A7-E691-496B-9A21-93238489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B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556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77581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77581"/>
  </w:style>
  <w:style w:type="paragraph" w:styleId="Tekstdymka">
    <w:name w:val="Balloon Text"/>
    <w:basedOn w:val="Normalny"/>
    <w:link w:val="TekstdymkaZnak"/>
    <w:uiPriority w:val="99"/>
    <w:semiHidden/>
    <w:unhideWhenUsed/>
    <w:rsid w:val="00CC3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8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F609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75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5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5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5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5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1660B-8581-4458-B252-977D5D01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1927</Words>
  <Characters>11567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Szafraniec Dorota</dc:creator>
  <cp:keywords/>
  <dc:description/>
  <cp:lastModifiedBy>Szafraniec Dorota</cp:lastModifiedBy>
  <cp:revision>2</cp:revision>
  <cp:lastPrinted>2022-03-10T10:22:00Z</cp:lastPrinted>
  <dcterms:created xsi:type="dcterms:W3CDTF">2022-03-11T10:43:00Z</dcterms:created>
  <dcterms:modified xsi:type="dcterms:W3CDTF">2022-03-11T10:43:00Z</dcterms:modified>
</cp:coreProperties>
</file>